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律师的个人年终工作总结</w:t>
      </w:r>
      <w:bookmarkEnd w:id="1"/>
    </w:p>
    <w:p>
      <w:pPr>
        <w:jc w:val="center"/>
        <w:spacing w:before="0" w:after="450"/>
      </w:pPr>
      <w:r>
        <w:rPr>
          <w:rFonts w:ascii="Arial" w:hAnsi="Arial" w:eastAsia="Arial" w:cs="Arial"/>
          <w:color w:val="999999"/>
          <w:sz w:val="20"/>
          <w:szCs w:val="20"/>
        </w:rPr>
        <w:t xml:space="preserve">来源：网络  作者：琴心剑胆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四川**律师事务所在各级司法行政机关和律师协会的正确领导下，坚持以实现伟大中国梦，共建稳定繁荣和谐岳池为指导。在服务地方经济，维护社会稳定，推进xx普法方面贡献突出。我所成立于xx年七月，是经四川省司法厅批准设立的一家合伙制律师事务所。我所...</w:t>
      </w:r>
    </w:p>
    <w:p>
      <w:pPr>
        <w:ind w:left="0" w:right="0" w:firstLine="560"/>
        <w:spacing w:before="450" w:after="450" w:line="312" w:lineRule="auto"/>
      </w:pPr>
      <w:r>
        <w:rPr>
          <w:rFonts w:ascii="宋体" w:hAnsi="宋体" w:eastAsia="宋体" w:cs="宋体"/>
          <w:color w:val="000"/>
          <w:sz w:val="28"/>
          <w:szCs w:val="28"/>
        </w:rPr>
        <w:t xml:space="preserve">四川**律师事务所在各级司法行政机关和律师协会的正确领导下，坚持以实现伟大中国梦，共建稳定繁荣和谐岳池为指导。在服务地方经济，维护社会稳定，推进xx普法方面贡献突出。</w:t>
      </w:r>
    </w:p>
    <w:p>
      <w:pPr>
        <w:ind w:left="0" w:right="0" w:firstLine="560"/>
        <w:spacing w:before="450" w:after="450" w:line="312" w:lineRule="auto"/>
      </w:pPr>
      <w:r>
        <w:rPr>
          <w:rFonts w:ascii="宋体" w:hAnsi="宋体" w:eastAsia="宋体" w:cs="宋体"/>
          <w:color w:val="000"/>
          <w:sz w:val="28"/>
          <w:szCs w:val="28"/>
        </w:rPr>
        <w:t xml:space="preserve">我所成立于xx年七月，是经四川省司法厅批准设立的一家合伙制律师事务所。我所成立至今短短两年多时间，其组成人员由先前的五名合伙人律师发展成了由五名合伙人律师和五名聘用律师、三名实习律师共十三人组成的合伙制律师事务所。我所原始合伙人五人，平均年龄不到四十岁，平均专职执业年限均达十年以上。我所聘用律师五名，全部具有大学本科以上学历，取得了律师资格证和律师执业证。此外，我所本年度新增张盈、赵海生、杨宏三名实习律师，人才储备的广度和深度进一步加强。我所是一支年富力强、经验丰富、充满激情的团队。</w:t>
      </w:r>
    </w:p>
    <w:p>
      <w:pPr>
        <w:ind w:left="0" w:right="0" w:firstLine="560"/>
        <w:spacing w:before="450" w:after="450" w:line="312" w:lineRule="auto"/>
      </w:pPr>
      <w:r>
        <w:rPr>
          <w:rFonts w:ascii="宋体" w:hAnsi="宋体" w:eastAsia="宋体" w:cs="宋体"/>
          <w:color w:val="000"/>
          <w:sz w:val="28"/>
          <w:szCs w:val="28"/>
        </w:rPr>
        <w:t xml:space="preserve">我所在县委组织部等部门的关心帮助和指导下，于xx年4月成立了新型社会阶层的党支部。我所现有中国共产党党员律师五名、预备党员律师一名。自党支部成立以来，开展了积极、健康、向上的组织活动。通过认真努力的学习，我所全体律师深受共产党员先进性教育的启发鼓舞。</w:t>
      </w:r>
    </w:p>
    <w:p>
      <w:pPr>
        <w:ind w:left="0" w:right="0" w:firstLine="560"/>
        <w:spacing w:before="450" w:after="450" w:line="312" w:lineRule="auto"/>
      </w:pPr>
      <w:r>
        <w:rPr>
          <w:rFonts w:ascii="宋体" w:hAnsi="宋体" w:eastAsia="宋体" w:cs="宋体"/>
          <w:color w:val="000"/>
          <w:sz w:val="28"/>
          <w:szCs w:val="28"/>
        </w:rPr>
        <w:t xml:space="preserve">全所律师在中国共产党四川**律师事务所党支部的带领下，以“把名律师培养成党员、把党员培养成名律师”为口号，以“做学习提高的表率，做争先创优的表率，做服务群众的表率，做遵纪守法的表率，做弘扬正气的表率”为准则，大力开展法制知识宣讲“进企业、进机关、进社区、进学校、进村组”五进活动。xx年11月，我所党支部书记马秀恒律师在岳池县实验学校，给该校全体师生做了一场关于未成年人法律保护的法律知识讲座。全年度，我所党支部组织了七场在学校、乡镇、企业的法律知识讲座。党的十八届三中全会胜利召开后，支部组织全体党员和律师及时共同学习了十八届三中全会精神。深刻体会到改革进入深水区后，在当前形势下，为把我国全面建成小康社会，为进一步深化经济体制、政治体制改革，为全面完成中华民族伟大复兴，每一名法律职业人员，都肩负着重大的使命和责任。</w:t>
      </w:r>
    </w:p>
    <w:p>
      <w:pPr>
        <w:ind w:left="0" w:right="0" w:firstLine="560"/>
        <w:spacing w:before="450" w:after="450" w:line="312" w:lineRule="auto"/>
      </w:pPr>
      <w:r>
        <w:rPr>
          <w:rFonts w:ascii="宋体" w:hAnsi="宋体" w:eastAsia="宋体" w:cs="宋体"/>
          <w:color w:val="000"/>
          <w:sz w:val="28"/>
          <w:szCs w:val="28"/>
        </w:rPr>
        <w:t xml:space="preserve">xx年4月，马秀恒同志被广安市委组织部 表彰为“创先争优先进个人”。xx年10月，我所党支部被广安市委组织部设为“全市新社会组织党建工作联系点”。</w:t>
      </w:r>
    </w:p>
    <w:p>
      <w:pPr>
        <w:ind w:left="0" w:right="0" w:firstLine="560"/>
        <w:spacing w:before="450" w:after="450" w:line="312" w:lineRule="auto"/>
      </w:pPr>
      <w:r>
        <w:rPr>
          <w:rFonts w:ascii="宋体" w:hAnsi="宋体" w:eastAsia="宋体" w:cs="宋体"/>
          <w:color w:val="000"/>
          <w:sz w:val="28"/>
          <w:szCs w:val="28"/>
        </w:rPr>
        <w:t xml:space="preserve">xx年度，我所共办理刑事案件98件，民事案件152件，行政案件2件，非诉讼案件13件。担任行政机关、企事业单位法律顾问21家。共计创收35万元。我所律师秉承“法律至上、诚信至上、当事人权益至上”的执业理念。全所律师在承办案件过程中，兢兢业业、尽心尽力，为当事人提供优质高效的法律服务，受到当事人的一致好评。全所律师无一人违规违纪，无一人遭到当事人的投诉。</w:t>
      </w:r>
    </w:p>
    <w:p>
      <w:pPr>
        <w:ind w:left="0" w:right="0" w:firstLine="560"/>
        <w:spacing w:before="450" w:after="450" w:line="312" w:lineRule="auto"/>
      </w:pPr>
      <w:r>
        <w:rPr>
          <w:rFonts w:ascii="宋体" w:hAnsi="宋体" w:eastAsia="宋体" w:cs="宋体"/>
          <w:color w:val="000"/>
          <w:sz w:val="28"/>
          <w:szCs w:val="28"/>
        </w:rPr>
        <w:t xml:space="preserve">全年坚持业务学习，采取分散学习与集中学习相结合的方式，取得了很好的学习效果。在每月最后一个周五的学习例会上，谢周明律师组织学习了《民事诉讼法》，倪斌律师组织学习了《刑事诉讼法》。对其他新修订的法律，新出台的司法解释等也都组织了学习，促进了全所律师知识的不断更新。</w:t>
      </w:r>
    </w:p>
    <w:p>
      <w:pPr>
        <w:ind w:left="0" w:right="0" w:firstLine="560"/>
        <w:spacing w:before="450" w:after="450" w:line="312" w:lineRule="auto"/>
      </w:pPr>
      <w:r>
        <w:rPr>
          <w:rFonts w:ascii="宋体" w:hAnsi="宋体" w:eastAsia="宋体" w:cs="宋体"/>
          <w:color w:val="000"/>
          <w:sz w:val="28"/>
          <w:szCs w:val="28"/>
        </w:rPr>
        <w:t xml:space="preserve">由于我所高度重视律师基本业务学习和发展。xx年5月，徐诚律师被四川省律师协会评选为“四川省优秀女律师”。xx年9月，岳豪律师当选为“四川省律师协会常务理事”。</w:t>
      </w:r>
    </w:p>
    <w:p>
      <w:pPr>
        <w:ind w:left="0" w:right="0" w:firstLine="560"/>
        <w:spacing w:before="450" w:after="450" w:line="312" w:lineRule="auto"/>
      </w:pPr>
      <w:r>
        <w:rPr>
          <w:rFonts w:ascii="宋体" w:hAnsi="宋体" w:eastAsia="宋体" w:cs="宋体"/>
          <w:color w:val="000"/>
          <w:sz w:val="28"/>
          <w:szCs w:val="28"/>
        </w:rPr>
        <w:t xml:space="preserve">我所律师积极参与信访调解，在维护社会稳定方面贡献突出。xx年全所共参与办理信访维稳案件10件，免费代书超过200份，义务咨询1000余人次。xx年3月14日，罗渡镇妇女侯某某在岳池县妇幼保健院住院分娩。分娩过程中突发羊水栓塞，导致母子双双死亡。产妇家属情绪严重失控，座谈时动手殴打介绍情况的医护人员，之后纠集多人在医院大门口燃烧纸钱，鸣放鞭炮。受岳池县司法局指派，谢周明律师第一时间参加该突发事件处理。首先及时与医疗行政主管部门卫生局沟通，由卫生局组织医患双方协商。其次，对患者家属扰乱医院正常秩序的行为向公安局汇报，由公安介入控制事态进一步扩大。第三，协助院方从医学角度给患者家属解释死亡原因，从法律角度阐明医患纠纷的处理程序。经过反复沟通，最终患方放弃了无理取闹，同意按法律途径解决。</w:t>
      </w:r>
    </w:p>
    <w:p>
      <w:pPr>
        <w:ind w:left="0" w:right="0" w:firstLine="560"/>
        <w:spacing w:before="450" w:after="450" w:line="312" w:lineRule="auto"/>
      </w:pPr>
      <w:r>
        <w:rPr>
          <w:rFonts w:ascii="宋体" w:hAnsi="宋体" w:eastAsia="宋体" w:cs="宋体"/>
          <w:color w:val="000"/>
          <w:sz w:val="28"/>
          <w:szCs w:val="28"/>
        </w:rPr>
        <w:t xml:space="preserve">在“实现伟大中国梦，共建稳定繁荣和谐新广安”活动中，我所积极深入组织学习，开展活动。在形式上，举办了为期一月的学习展览。在内容上，每个人都做了数十页学习笔记，写了学习心得体会，并选择了优秀题材投稿了学习征文三篇。每名律师都充分领会了中国梦的主题是“实现国家富强、民族振兴、人民幸福”。xx年7月，岳池县委授予我所“中国梦主题教育活动先进集体”称号。广安市委组织部评选我所作为“中国梦主题教育活动示范点”。我所主任岳豪律师并受邀参加全县中国梦主题教育活动巡回演讲。</w:t>
      </w:r>
    </w:p>
    <w:p>
      <w:pPr>
        <w:ind w:left="0" w:right="0" w:firstLine="560"/>
        <w:spacing w:before="450" w:after="450" w:line="312" w:lineRule="auto"/>
      </w:pPr>
      <w:r>
        <w:rPr>
          <w:rFonts w:ascii="宋体" w:hAnsi="宋体" w:eastAsia="宋体" w:cs="宋体"/>
          <w:color w:val="000"/>
          <w:sz w:val="28"/>
          <w:szCs w:val="28"/>
        </w:rPr>
        <w:t xml:space="preserve">过去的一年，工作中得到了省、市、县几级政府的信任和认可，更得到了社会各界的认可、当事人的信赖，取得了长足的发展!但成绩是过去的，面对来年。我所全体律师一定会以更高的政治觉悟、更强的服务意识、更精的专业技能，为党政分忧、为百姓解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2024-09-20T23:51:32+08:00</dcterms:created>
  <dcterms:modified xsi:type="dcterms:W3CDTF">2024-09-20T23:51:32+08:00</dcterms:modified>
</cp:coreProperties>
</file>

<file path=docProps/custom.xml><?xml version="1.0" encoding="utf-8"?>
<Properties xmlns="http://schemas.openxmlformats.org/officeDocument/2006/custom-properties" xmlns:vt="http://schemas.openxmlformats.org/officeDocument/2006/docPropsVTypes"/>
</file>