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2024年基层风气建设个人总结(三篇)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基层风气建设个人总结篇一</w:t>
      </w:r>
    </w:p>
    <w:p>
      <w:pPr>
        <w:ind w:left="0" w:right="0" w:firstLine="560"/>
        <w:spacing w:before="450" w:after="450" w:line="312" w:lineRule="auto"/>
      </w:pPr>
      <w:r>
        <w:rPr>
          <w:rFonts w:ascii="宋体" w:hAnsi="宋体" w:eastAsia="宋体" w:cs="宋体"/>
          <w:color w:val="000"/>
          <w:sz w:val="28"/>
          <w:szCs w:val="28"/>
        </w:rPr>
        <w:t xml:space="preserve">在上年度民主生活会上，从修身做人、用权律己、干事创业;遵守党的政治纪律情况、政治规矩和组织纪律;落实中央八项规定精神、兵器集团23条措施和公司21措施;落实领导人员“五个严禁”;深入基层、服务基层等六个方面共查摆出5个问题，均已按计划逐条逐项完成了整改。</w:t>
      </w:r>
    </w:p>
    <w:p>
      <w:pPr>
        <w:ind w:left="0" w:right="0" w:firstLine="560"/>
        <w:spacing w:before="450" w:after="450" w:line="312" w:lineRule="auto"/>
      </w:pPr>
      <w:r>
        <w:rPr>
          <w:rFonts w:ascii="宋体" w:hAnsi="宋体" w:eastAsia="宋体" w:cs="宋体"/>
          <w:color w:val="000"/>
          <w:sz w:val="28"/>
          <w:szCs w:val="28"/>
        </w:rPr>
        <w:t xml:space="preserve">1.理想信念方面：能够始终坚持马克思主义信仰，坚定共产主义远大理想，坚定不移地走中国特色社会主义道路，坚持基本路线和基本纲领不动摇，在大是大非面前保持了头脑清醒、立场坚定、旗帜鲜明。对政治理论学习的重视程度还有待提高，存在集中政治理论学习与业务工作冲突时，优先选择业务工作的现象。</w:t>
      </w:r>
    </w:p>
    <w:p>
      <w:pPr>
        <w:ind w:left="0" w:right="0" w:firstLine="560"/>
        <w:spacing w:before="450" w:after="450" w:line="312" w:lineRule="auto"/>
      </w:pPr>
      <w:r>
        <w:rPr>
          <w:rFonts w:ascii="宋体" w:hAnsi="宋体" w:eastAsia="宋体" w:cs="宋体"/>
          <w:color w:val="000"/>
          <w:sz w:val="28"/>
          <w:szCs w:val="28"/>
        </w:rPr>
        <w:t xml:space="preserve">2.政治纪律和政治规矩方面：能够自觉用党章规范自己的言行，做到了“五个必须”，能够坚决抵制和反对违反政治纪律和政治规矩的言行。注重“细节”不够，个别会议和项目因和安全环保管理关系不大，认为“无足轻重”，存在先处理后汇报的现象。</w:t>
      </w:r>
    </w:p>
    <w:p>
      <w:pPr>
        <w:ind w:left="0" w:right="0" w:firstLine="560"/>
        <w:spacing w:before="450" w:after="450" w:line="312" w:lineRule="auto"/>
      </w:pPr>
      <w:r>
        <w:rPr>
          <w:rFonts w:ascii="宋体" w:hAnsi="宋体" w:eastAsia="宋体" w:cs="宋体"/>
          <w:color w:val="000"/>
          <w:sz w:val="28"/>
          <w:szCs w:val="28"/>
        </w:rPr>
        <w:t xml:space="preserve">3.作风方面：能够严格要求自己，以身作则遵章守纪，认真执行中央八项规定。能够主动和员工沟通和交流，关心了解员工思想和生活。同时注重家庭教育，教育女儿继承中华民族的优良传统美德，树立“实事求是、吃亏是福、百善孝为先、勤俭节约、助人为乐”的家风。也存在两方面问题：一是没有及时解决员工想参加外部培训的要求;二是对实际工作关注的多、要求的多，对二级单位指导的少，冷静思考的少。</w:t>
      </w:r>
    </w:p>
    <w:p>
      <w:pPr>
        <w:ind w:left="0" w:right="0" w:firstLine="560"/>
        <w:spacing w:before="450" w:after="450" w:line="312" w:lineRule="auto"/>
      </w:pPr>
      <w:r>
        <w:rPr>
          <w:rFonts w:ascii="宋体" w:hAnsi="宋体" w:eastAsia="宋体" w:cs="宋体"/>
          <w:color w:val="000"/>
          <w:sz w:val="28"/>
          <w:szCs w:val="28"/>
        </w:rPr>
        <w:t xml:space="preserve">4.担当作为方面：能够主动接受国家、兵器和行业安全环保管理的新形势和新要求的挑战，忠诚履职、勇于担当，在管理上每年都有所创新，也取得了一些新成绩。是在工作时按部就班多一些，创新精神少一些，没有将战略思维、创新思维、辩证思维、精益思维、底线思维、法治思维和互联网思维综合运用到具体管理中，来解决安全环保管理的盲点和缝隙，创新集团公司上市后的安全环保管理模式。</w:t>
      </w:r>
    </w:p>
    <w:p>
      <w:pPr>
        <w:ind w:left="0" w:right="0" w:firstLine="560"/>
        <w:spacing w:before="450" w:after="450" w:line="312" w:lineRule="auto"/>
      </w:pPr>
      <w:r>
        <w:rPr>
          <w:rFonts w:ascii="宋体" w:hAnsi="宋体" w:eastAsia="宋体" w:cs="宋体"/>
          <w:color w:val="000"/>
          <w:sz w:val="28"/>
          <w:szCs w:val="28"/>
        </w:rPr>
        <w:t xml:space="preserve">5.组织生活方面：能够积极主动参加党的组织生活，按规定自觉补缴了党费，实事求是地上报个人重大事项，按程序对集团公司安全生产“安康杯”竞赛先进单位、先进班组、业务系统标兵和先进个人进行评选和公示，按规定对本部门副部长岗位实施了竞聘，按制度对本部门的安全、环保和职业卫生三个科室进行了严格管理和考核。在履行“三会一课”等党内组织生活制度时，存在因业务工作缺席参加的情况。</w:t>
      </w:r>
    </w:p>
    <w:p>
      <w:pPr>
        <w:ind w:left="0" w:right="0" w:firstLine="560"/>
        <w:spacing w:before="450" w:after="450" w:line="312" w:lineRule="auto"/>
      </w:pPr>
      <w:r>
        <w:rPr>
          <w:rFonts w:ascii="宋体" w:hAnsi="宋体" w:eastAsia="宋体" w:cs="宋体"/>
          <w:color w:val="000"/>
          <w:sz w:val="28"/>
          <w:szCs w:val="28"/>
        </w:rPr>
        <w:t xml:space="preserve">6.落实全面从严治党责任方面：能够在布置业务工作同时布置党风廉政建设工作，并且采取“加强学习、责任落实、定期检查和内部考核”等方式，对安全环保和职业卫生三个科室的业务工作和党风廉政建设工作同时落实和考核。是也存在落实党风廉政建设“一岗双责”还不够到位，对业务工作强调抓好落实和重视多，对党风廉政建设特别强调和要求少。</w:t>
      </w:r>
    </w:p>
    <w:p>
      <w:pPr>
        <w:ind w:left="0" w:right="0" w:firstLine="560"/>
        <w:spacing w:before="450" w:after="450" w:line="312" w:lineRule="auto"/>
      </w:pPr>
      <w:r>
        <w:rPr>
          <w:rFonts w:ascii="宋体" w:hAnsi="宋体" w:eastAsia="宋体" w:cs="宋体"/>
          <w:color w:val="000"/>
          <w:sz w:val="28"/>
          <w:szCs w:val="28"/>
        </w:rPr>
        <w:t xml:space="preserve">对照党章和习近平总书记系列重要讲话精神，深入反思和深刻剖析存在问题的根源，主要有以下几个方面的原因：</w:t>
      </w:r>
    </w:p>
    <w:p>
      <w:pPr>
        <w:ind w:left="0" w:right="0" w:firstLine="560"/>
        <w:spacing w:before="450" w:after="450" w:line="312" w:lineRule="auto"/>
      </w:pPr>
      <w:r>
        <w:rPr>
          <w:rFonts w:ascii="宋体" w:hAnsi="宋体" w:eastAsia="宋体" w:cs="宋体"/>
          <w:color w:val="000"/>
          <w:sz w:val="28"/>
          <w:szCs w:val="28"/>
        </w:rPr>
        <w:t xml:space="preserve">剖析以上问题的存在，尽管是由多重因素叠加，但最根本的原因是放松了理想信念的坚守。反思问题的存在，主要是政治理论学习的重视程度不够，平时虽然经常学习一些马列主义、毛泽东思想、邓小平理论、习近平系列重要讲话等书籍，但在思想上未能引起高度重视，缺乏持之以恒的学习精神和认真钻研的学习态度，缺乏学习新理论、新知识的强烈愿望，常把业务工作当成硬任务、把学习当成软任务来抓，多了“学过了”的思想，少了“学透了”的专研，自我素质提升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虽然在通过“三严三实”和“两学一做”教育实践活动，已经解决了自身存在的各方面问题，理想信念、纪律意识、规矩观念、宗旨意识、党性原则还是比较强。但认真对照党章、对照合格党员标准的要求，深刻反思，深感自己还有一定的差距。主要原因是缺乏不断改造世界观、人生观和价值观的自觉性，缺少注重增强党性修养、自我完善和自我提高的紧迫性，把岗位作为全心全意为人民服务的舞台和阵地的意识不强。 导致虽然把主要精力和心思放在了工作中，一心一意、责无旁贷的做好本职工作，但对实际工作关注的多、要求的多，对二级单位指导的少，冷静思考的少。也存在没有及时了解和把握员工新的利益要求，及时调整为人民服务的具体内容，导致员工外出培训的需求没有完全得到解决。</w:t>
      </w:r>
    </w:p>
    <w:p>
      <w:pPr>
        <w:ind w:left="0" w:right="0" w:firstLine="560"/>
        <w:spacing w:before="450" w:after="450" w:line="312" w:lineRule="auto"/>
      </w:pPr>
      <w:r>
        <w:rPr>
          <w:rFonts w:ascii="宋体" w:hAnsi="宋体" w:eastAsia="宋体" w:cs="宋体"/>
          <w:color w:val="000"/>
          <w:sz w:val="28"/>
          <w:szCs w:val="28"/>
        </w:rPr>
        <w:t xml:space="preserve">虽然能在布置、总结和讲评业务工作的同时布置、总结和讲评党风廉政建工作，但是频次和力度明显不够。主要原因还是思想认识程度不够，没有完全领会“一岗双责”的深刻含义，思想上认为只要加强理论学习，提升自身的廉洁从政和抗腐拒变能力就好，认为党风廉政建设工作是党务工作，是书记的主要工作，作为业务领导，要在业务工作上多下功夫，对党风廉政建设工作布置不多。</w:t>
      </w:r>
    </w:p>
    <w:p>
      <w:pPr>
        <w:ind w:left="0" w:right="0" w:firstLine="560"/>
        <w:spacing w:before="450" w:after="450" w:line="312" w:lineRule="auto"/>
      </w:pPr>
      <w:r>
        <w:rPr>
          <w:rFonts w:ascii="宋体" w:hAnsi="宋体" w:eastAsia="宋体" w:cs="宋体"/>
          <w:color w:val="000"/>
          <w:sz w:val="28"/>
          <w:szCs w:val="28"/>
        </w:rPr>
        <w:t xml:space="preserve">近平总书记多次强调，“理想信念是共产党人安身立命的根本”。要紧跟形势任务发展的需要，坚持用中国特色社会主义理论体系特别是习近平总书记系列重要讲话武装头脑，指导实践，推动工作。进一步坚定理想信念，是自己的世界观、人生观和价值观在学习教育中反复修正，不断升华。树立做好安全环保工作的使命感和责任感，提升经受各种风险考验、辨别各种是非、抵制各种错误思想侵蚀、永葆共产党人政治本色的自觉性。习近平总书记指出，“要炼就‘金刚不坏之身’，必须用科学理论武装头脑，不断培植我们的精神家园”。通过系统全面的政治理论学习，深刻领会党的指导思想和最新理论，不断拓展理论层面、优化知识结构，增强理论指导实践的能力。</w:t>
      </w:r>
    </w:p>
    <w:p>
      <w:pPr>
        <w:ind w:left="0" w:right="0" w:firstLine="560"/>
        <w:spacing w:before="450" w:after="450" w:line="312" w:lineRule="auto"/>
      </w:pPr>
      <w:r>
        <w:rPr>
          <w:rFonts w:ascii="宋体" w:hAnsi="宋体" w:eastAsia="宋体" w:cs="宋体"/>
          <w:color w:val="000"/>
          <w:sz w:val="28"/>
          <w:szCs w:val="28"/>
        </w:rPr>
        <w:t xml:space="preserve">坚持把党章作为党性修养的根本标准，始终保持正确的政治方向、坚定的政治立场、高尚的道德情操和纯洁的党性作风，切实打牢立身、立业、立言、立德的基石。严格要求自己和身边工作人员，自觉维护班子的团结，发扬集体主义，增强奉献精神和担当意识。加强世界观的改造，自觉坚守社会主义核心价值观，牢固树立正确的政绩观和权力观，牢固树立全心全意为人民服务的宗旨，时刻心系群众、服务群众，从根本上解决好“为了谁、依靠谁、服务谁”的问题。从如何做人上做起，时时刻刻注意自己的言行，坚决杜绝耐心不够问题的发生。工作、学习和生活中严格要求自己的同时，严格落实集团公司各项制度，团结员工，提升部门的凝聚力，打造一支素质过硬、能打硬仗的和谐团结的安全环保管理队伍。</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在党的十八届中央纪委五次全上，习近平总书记强调要“严明政治纪律和政治规矩”，明确提出了遵守政治纪律和政治规矩的“五个必须”要求。我们要不断提高党性修养，牢固树立大局意识和全局意识，思想上政治上和行动上同以习近平为总书记的党中央保持高度一致，自觉维护党中央权威，听从党中央指挥，党中央提倡的坚决响应、党中央决定的坚决照办、党中央禁止的坚决杜绝，不折不扣的遵守党的政治纪律和政治规矩，在大是大非面前能辩的明、分得清，能够态度鲜明、立场坚定，不被错误言论所左右，绝不逾越底线、绝不触碰红线。确保在任何时候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要充分认识廉洁从政“一岗双责”的重要性，“一岗双责”顾名思义就是一个岗位、两种责任，落实党风廉政建设“一岗双责”是领导干部的政治责任。分管领导管好辖内成员，是应尽的责任，是履职的要求。要认真落实党风廉政建设“一岗双责”，以廉洁自律勤勉，自觉保持艰苦奋斗作风，自觉执行各项廉政制度，自觉做到求真务实、言行一致，自觉保持廉洁从政的初心，为人民群众做好表率，要经常以廉洁自律为话题开展谈心谈话活动，做到抓早抓小，努力把腐败遏制在萌芽中。</w:t>
      </w:r>
    </w:p>
    <w:p>
      <w:pPr>
        <w:ind w:left="0" w:right="0" w:firstLine="560"/>
        <w:spacing w:before="450" w:after="450" w:line="312" w:lineRule="auto"/>
      </w:pPr>
      <w:r>
        <w:rPr>
          <w:rFonts w:ascii="宋体" w:hAnsi="宋体" w:eastAsia="宋体" w:cs="宋体"/>
          <w:color w:val="000"/>
          <w:sz w:val="28"/>
          <w:szCs w:val="28"/>
        </w:rPr>
        <w:t xml:space="preserve">通过系统的理论学习，不断提升政治理论修养，不断提高观察问题、分析问题和解决问题的能力，在工作中能够自觉坚持和运用辩证唯物主义和历史唯物主义的世界观和方法论指导工作实践。要统一思想、全面认识、提前谋划。要以“四个全面”战略布局和新发展理念为指引，及时把握国家、行业和地方政府对安全环保管理工作的要求，坚持安全发展、科学发展、绿色发展的理念，强化法制意识和底线红线意识，积极应对当前集团公司现实存在的制约发展的安全环保新问题，调整规范管理层级，健全岗位责任清单，提出并制定具有科学性、前瞻性和可操作性的工作计划，深入推进安全生产标准化复评验收、环境管理体系换版和安全文化建设，不断提高安全环保管理系统化、科学化、法制化、精细化和信息化水平。要坚守底线红线，狠抓落实。要发扬钉子精神，拿出抓铁有痕、踏石留印的韧劲，以咬定青山不放松的恒心、不达目的不罢休的毅力，对照安全环保管理的新制度、新政策和新要求，加大作业行为整治力度，强化“红线”意识。提炼、精化岗位“红线”，明确考核标准，严查“红线”、“底线”行为。开展“盲点”、“缝隙”整治，补齐安全管理短板，建立“盲点”、“缝隙”管理机制，狠抓薄弱环节和滞后领域，消除科研试验安全、和相关方管理的“盲点”，解决“想不到”、“管不到”和“治不到”的问题。要进一步转变工作作风，紧扣“紧、严、细、实”四个字，“紧”要精神上绷紧，时间上抓紧、落实上赶紧，做到环环紧扣、层层推进和落实;“严”要严抓管理、严抓队伍、严抓落实，做到敢于负责、敢于较真、敢于碰硬;“细”就是严谨细致的工作作风;“实”就是说实话、兴实招、办实事、求实效。把眼光放于长远之处，把心思用到打基础上，把精力贯注在实干中，善做善成、善始善终。</w:t>
      </w:r>
    </w:p>
    <w:p>
      <w:pPr>
        <w:ind w:left="0" w:right="0" w:firstLine="560"/>
        <w:spacing w:before="450" w:after="450" w:line="312" w:lineRule="auto"/>
      </w:pPr>
      <w:r>
        <w:rPr>
          <w:rFonts w:ascii="宋体" w:hAnsi="宋体" w:eastAsia="宋体" w:cs="宋体"/>
          <w:color w:val="000"/>
          <w:sz w:val="28"/>
          <w:szCs w:val="28"/>
        </w:rPr>
        <w:t xml:space="preserve">总之，要抓住机遇、自加压力、负重奋进，通过艰苦奋斗和不懈努力，促进集团公司安全生产和环境保护形势持续稳定向好。</w:t>
      </w:r>
    </w:p>
    <w:p>
      <w:pPr>
        <w:ind w:left="0" w:right="0" w:firstLine="560"/>
        <w:spacing w:before="450" w:after="450" w:line="312" w:lineRule="auto"/>
      </w:pPr>
      <w:r>
        <w:rPr>
          <w:rFonts w:ascii="黑体" w:hAnsi="黑体" w:eastAsia="黑体" w:cs="黑体"/>
          <w:color w:val="000000"/>
          <w:sz w:val="34"/>
          <w:szCs w:val="34"/>
          <w:b w:val="1"/>
          <w:bCs w:val="1"/>
        </w:rPr>
        <w:t xml:space="preserve">基层风气建设个人总结篇二</w:t>
      </w:r>
    </w:p>
    <w:p>
      <w:pPr>
        <w:ind w:left="0" w:right="0" w:firstLine="560"/>
        <w:spacing w:before="450" w:after="450" w:line="312" w:lineRule="auto"/>
      </w:pPr>
      <w:r>
        <w:rPr>
          <w:rFonts w:ascii="宋体" w:hAnsi="宋体" w:eastAsia="宋体" w:cs="宋体"/>
          <w:color w:val="000"/>
          <w:sz w:val="28"/>
          <w:szCs w:val="28"/>
        </w:rPr>
        <w:t xml:space="preserve">根据乌党办传〔2024〕85号文件《关于贯彻落实中央关于遵守政治纪律、维护民族团结和社会稳定政策的通知》，结合我单位实际工作，进行了全面自查。自查结果报告如下:</w:t>
      </w:r>
    </w:p>
    <w:p>
      <w:pPr>
        <w:ind w:left="0" w:right="0" w:firstLine="560"/>
        <w:spacing w:before="450" w:after="450" w:line="312" w:lineRule="auto"/>
      </w:pPr>
      <w:r>
        <w:rPr>
          <w:rFonts w:ascii="宋体" w:hAnsi="宋体" w:eastAsia="宋体" w:cs="宋体"/>
          <w:color w:val="000"/>
          <w:sz w:val="28"/>
          <w:szCs w:val="28"/>
        </w:rPr>
        <w:t xml:space="preserve">建立了政治学习计划，制定了政治学习管理和考勤办法。认真宣传学习党的十七届五中、六中全会、中央新疆工作座谈会、自治区第八届党代会精神。与文件要求相比，我单位还要丰富学习内容，认真贯彻十七届中央纪委七中全会、自治区纪委八届二中全会精神。同时，要尽快成立领导小组，建立工作机制，确保学习的有序发展。</w:t>
      </w:r>
    </w:p>
    <w:p>
      <w:pPr>
        <w:ind w:left="0" w:right="0" w:firstLine="560"/>
        <w:spacing w:before="450" w:after="450" w:line="312" w:lineRule="auto"/>
      </w:pPr>
      <w:r>
        <w:rPr>
          <w:rFonts w:ascii="宋体" w:hAnsi="宋体" w:eastAsia="宋体" w:cs="宋体"/>
          <w:color w:val="000"/>
          <w:sz w:val="28"/>
          <w:szCs w:val="28"/>
        </w:rPr>
        <w:t xml:space="preserve">通过政治学习、研讨会、民主生活会议等形式，不断加强干部职工遵守政治纪律，维护社会稳定和民族团结意识，加强廉政建设。对于本单位，</w:t>
      </w:r>
    </w:p>
    <w:p>
      <w:pPr>
        <w:ind w:left="0" w:right="0" w:firstLine="560"/>
        <w:spacing w:before="450" w:after="450" w:line="312" w:lineRule="auto"/>
      </w:pPr>
      <w:r>
        <w:rPr>
          <w:rFonts w:ascii="宋体" w:hAnsi="宋体" w:eastAsia="宋体" w:cs="宋体"/>
          <w:color w:val="000"/>
          <w:sz w:val="28"/>
          <w:szCs w:val="28"/>
        </w:rPr>
        <w:t xml:space="preserve">实施民主集中评价后，党支部的重大决策作出决定，杜绝领导独揽大权、独断专行的现象。</w:t>
      </w:r>
    </w:p>
    <w:p>
      <w:pPr>
        <w:ind w:left="0" w:right="0" w:firstLine="560"/>
        <w:spacing w:before="450" w:after="450" w:line="312" w:lineRule="auto"/>
      </w:pPr>
      <w:r>
        <w:rPr>
          <w:rFonts w:ascii="宋体" w:hAnsi="宋体" w:eastAsia="宋体" w:cs="宋体"/>
          <w:color w:val="000"/>
          <w:sz w:val="28"/>
          <w:szCs w:val="28"/>
        </w:rPr>
        <w:t xml:space="preserve">组织干部职工宣传学习党的民族宗教政策、民族区域自治制度、自治区民族团结条例、宗教事务条例等有利于民族团结、巩固和发展平等团结互助和谐社会的民族政策法规。同时结合今年的民族团结教育月活动、“各级干部赴基层服务群众转变作风”等主题活动，在进村入户的走访过程中向农牧民群众进行民族团结、宗教事务条例等法规政策的宣传，不断深化各族干部群众加强民族团结，维护社会稳定的大局意识。</w:t>
      </w:r>
    </w:p>
    <w:p>
      <w:pPr>
        <w:ind w:left="0" w:right="0" w:firstLine="560"/>
        <w:spacing w:before="450" w:after="450" w:line="312" w:lineRule="auto"/>
      </w:pPr>
      <w:r>
        <w:rPr>
          <w:rFonts w:ascii="宋体" w:hAnsi="宋体" w:eastAsia="宋体" w:cs="宋体"/>
          <w:color w:val="000"/>
          <w:sz w:val="28"/>
          <w:szCs w:val="28"/>
        </w:rPr>
        <w:t xml:space="preserve">在日常工作中认真上级部门及县委、政府各项维护稳定措施，与破坏社会稳定、民族团结的“三股势力”做坚决斗争。认真化解信访矛盾纠纷，为乌什和谐稳定的社会局面做出了贡献。要进一步建全本单位维护稳定工作的机制，制定可操作性强的实施方案，作为维护稳定工作的指导。</w:t>
      </w:r>
    </w:p>
    <w:p>
      <w:pPr>
        <w:ind w:left="0" w:right="0" w:firstLine="560"/>
        <w:spacing w:before="450" w:after="450" w:line="312" w:lineRule="auto"/>
      </w:pPr>
      <w:r>
        <w:rPr>
          <w:rFonts w:ascii="宋体" w:hAnsi="宋体" w:eastAsia="宋体" w:cs="宋体"/>
          <w:color w:val="000"/>
          <w:sz w:val="28"/>
          <w:szCs w:val="28"/>
        </w:rPr>
        <w:t xml:space="preserve">全体干部职工都能树立民族团结意识、树立为民服务的群众观念，对待来访群众热情接待、认真记录、及时转办、按期化解。定期进村入户调查民情，排查矛盾纠纷为群众解决实际困难。在财务资金使用方面本着“花小钱办大事”原则，把有限的资金用在实处。</w:t>
      </w:r>
    </w:p>
    <w:p>
      <w:pPr>
        <w:ind w:left="0" w:right="0" w:firstLine="560"/>
        <w:spacing w:before="450" w:after="450" w:line="312" w:lineRule="auto"/>
      </w:pPr>
      <w:r>
        <w:rPr>
          <w:rFonts w:ascii="宋体" w:hAnsi="宋体" w:eastAsia="宋体" w:cs="宋体"/>
          <w:color w:val="000"/>
          <w:sz w:val="28"/>
          <w:szCs w:val="28"/>
        </w:rPr>
        <w:t xml:space="preserve">以上是我单位在遵守政治纪律、维护民族团结和社会稳定政策方面的自查结果，对于好的经验做法我们将继续保持，不足之处尽快整改。</w:t>
      </w:r>
    </w:p>
    <w:p>
      <w:pPr>
        <w:ind w:left="0" w:right="0" w:firstLine="560"/>
        <w:spacing w:before="450" w:after="450" w:line="312" w:lineRule="auto"/>
      </w:pPr>
      <w:r>
        <w:rPr>
          <w:rFonts w:ascii="黑体" w:hAnsi="黑体" w:eastAsia="黑体" w:cs="黑体"/>
          <w:color w:val="000000"/>
          <w:sz w:val="34"/>
          <w:szCs w:val="34"/>
          <w:b w:val="1"/>
          <w:bCs w:val="1"/>
        </w:rPr>
        <w:t xml:space="preserve">基层风气建设个人总结篇三</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没有理想信念，理想信念不坚定，精神上就会‘缺钙’，就会得‘软骨病’”，理想信念决定事业成败。通过反思，对马克思主义理想信念的精神实质和科学内涵领悟不深，没有真正做到深学、细照、笃行，导致思想上蒙了“灰尘”，没有完全把思想信念转化为助推安监工作的内在动力。</w:t>
      </w:r>
    </w:p>
    <w:p>
      <w:pPr>
        <w:ind w:left="0" w:right="0" w:firstLine="560"/>
        <w:spacing w:before="450" w:after="450" w:line="312" w:lineRule="auto"/>
      </w:pPr>
      <w:r>
        <w:rPr>
          <w:rFonts w:ascii="宋体" w:hAnsi="宋体" w:eastAsia="宋体" w:cs="宋体"/>
          <w:color w:val="000"/>
          <w:sz w:val="28"/>
          <w:szCs w:val="28"/>
        </w:rPr>
        <w:t xml:space="preserve">通过对比学习先进典型，他们始终都坚持着饱满的精神状态、务实的工作作风、扎根基层的奉献精神，在工作细节、修为上与这些先进榜样还有一定的差距。对学习贯彻习近平总书记重要讲话和重要批示精神不够深入，对未来发展的危机意识不强，时常会自我满足、自我陶醉，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工作有时主动性不够强，与群众心贴心、面对面交流较少，督促检查少，有些工作推进缓慢、成效不理想，存在“只求过得去、不求过得硬”思想。不怕吃苦、不怕受挫、不怕失败的精神还不牢固。</w:t>
      </w:r>
    </w:p>
    <w:p>
      <w:pPr>
        <w:ind w:left="0" w:right="0" w:firstLine="560"/>
        <w:spacing w:before="450" w:after="450" w:line="312" w:lineRule="auto"/>
      </w:pPr>
      <w:r>
        <w:rPr>
          <w:rFonts w:ascii="宋体" w:hAnsi="宋体" w:eastAsia="宋体" w:cs="宋体"/>
          <w:color w:val="000"/>
          <w:sz w:val="28"/>
          <w:szCs w:val="28"/>
        </w:rPr>
        <w:t xml:space="preserve">求稳怕乱思想较重，对待发展中出现的新问题、新困难，习惯性的按照老办法解决，不敢打破原有条条框框，不能够完全按照与时俱进的要求开创新局面。在安监工作时间长了，工作缺乏创造性，有“不求有功，但求无过”的思想。不善于抓住机遇，有时产生的新思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对安监工作是“按部就班”，思路还不够宽阔，“大视野”还不高，发展的“大手笔”不多，有的工作存在急于求成的情况，主要是怎样尽快完成，不能从质量上去把握。如何学习借鉴他人好经验好做法还不够大胆。</w:t>
      </w:r>
    </w:p>
    <w:p>
      <w:pPr>
        <w:ind w:left="0" w:right="0" w:firstLine="560"/>
        <w:spacing w:before="450" w:after="450" w:line="312" w:lineRule="auto"/>
      </w:pPr>
      <w:r>
        <w:rPr>
          <w:rFonts w:ascii="宋体" w:hAnsi="宋体" w:eastAsia="宋体" w:cs="宋体"/>
          <w:color w:val="000"/>
          <w:sz w:val="28"/>
          <w:szCs w:val="28"/>
        </w:rPr>
        <w:t xml:space="preserve">由于对政治理论学习的重要性认识不足，自觉不自觉地放松了政治理论学习，自以为凭已有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反思我在思想作风方面存在的问题，一个深层次的原因，就是近年来在党性锻炼上所下的力气不够多，世界观的改造抓得不够紧，为人民服务宗旨观和艰苦奋斗精神有所淡薄。研究解决一些矛盾和问题，实事求是、群众路线坚持的不够好，工作作风不够深入，得心应手的工作抓的多一些、实一些，难度大、难见效的工作抓的虚一些，少一些。</w:t>
      </w:r>
    </w:p>
    <w:p>
      <w:pPr>
        <w:ind w:left="0" w:right="0" w:firstLine="560"/>
        <w:spacing w:before="450" w:after="450" w:line="312" w:lineRule="auto"/>
      </w:pPr>
      <w:r>
        <w:rPr>
          <w:rFonts w:ascii="宋体" w:hAnsi="宋体" w:eastAsia="宋体" w:cs="宋体"/>
          <w:color w:val="000"/>
          <w:sz w:val="28"/>
          <w:szCs w:val="28"/>
        </w:rPr>
        <w:t xml:space="preserve">认为自己工作了近30年经验不少，加之工作多而事务缠身，一致学习理论的劲头小了，深入基层解决实际问题的时间少了，精神状态和进取心也差了。由于宗旨观念在头脑中扎得不够牢，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一是要带头挤出时间刻苦自学，不能陷于事务;带头向实践学习、向群众学习，以增强解决实际问题的能力;带头加强对履行领导职责所必备的各种知识的学习，以不断提高自身素质和领导水平;二是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一是带头“学习党章，遵守党章、贯彻党章、维护党章。”;二是坚持身体力行，求真务实、言行一致的工作作风，脚踏实地，埋头苦干，实实在在地为人民群众办实事、办好事;三是深入实际，调查研究，总结经验，汲取群众营养，不断加深与人民群众的感性。</w:t>
      </w:r>
    </w:p>
    <w:p>
      <w:pPr>
        <w:ind w:left="0" w:right="0" w:firstLine="560"/>
        <w:spacing w:before="450" w:after="450" w:line="312" w:lineRule="auto"/>
      </w:pPr>
      <w:r>
        <w:rPr>
          <w:rFonts w:ascii="宋体" w:hAnsi="宋体" w:eastAsia="宋体" w:cs="宋体"/>
          <w:color w:val="000"/>
          <w:sz w:val="28"/>
          <w:szCs w:val="28"/>
        </w:rPr>
        <w:t xml:space="preserve">一是坚持实事求是，党的群众路线，以优质的服务，良好的形象，一流的业绩做好安全监管工作;二是坚持一切从群众的利益出发，急群众所急，想群众所想，切实做到情为民所系，权为民所用，利为民所谋;三是切实深入基层、深入实践、深入群众，为群众诚心诚意办实事、解难事、做好事，树立良好形象。</w:t>
      </w:r>
    </w:p>
    <w:p>
      <w:pPr>
        <w:ind w:left="0" w:right="0" w:firstLine="560"/>
        <w:spacing w:before="450" w:after="450" w:line="312" w:lineRule="auto"/>
      </w:pPr>
      <w:r>
        <w:rPr>
          <w:rFonts w:ascii="宋体" w:hAnsi="宋体" w:eastAsia="宋体" w:cs="宋体"/>
          <w:color w:val="000"/>
          <w:sz w:val="28"/>
          <w:szCs w:val="28"/>
        </w:rPr>
        <w:t xml:space="preserve">一是在学习好政治理论的同时，根据工作需要和自己实际，坚持学习相关业务知识，不断丰富自己的知识，开拓自己的视野;二是坚持科学的态度和求实的精神，兢兢业业地做好各项工作，树立强烈的时间观念、效率观念、质量观念，提高工作效率;三是坚持一切从实际出发，讲真话、报实情、办实事、求实效。</w:t>
      </w:r>
    </w:p>
    <w:p>
      <w:pPr>
        <w:ind w:left="0" w:right="0" w:firstLine="560"/>
        <w:spacing w:before="450" w:after="450" w:line="312" w:lineRule="auto"/>
      </w:pPr>
      <w:r>
        <w:rPr>
          <w:rFonts w:ascii="宋体" w:hAnsi="宋体" w:eastAsia="宋体" w:cs="宋体"/>
          <w:color w:val="000"/>
          <w:sz w:val="28"/>
          <w:szCs w:val="28"/>
        </w:rPr>
        <w:t xml:space="preserve">自觉抵制社会不良风气。以艰苦奋斗、勤俭节约为荣，以贪图安逸、铺张浪费为耻。把艰苦朴素、勤俭节约作为政德标准，检查勤俭办一切事情、率先垂范，从我做起、从现在做起，讲政治，讲和气，讲大局，不讲排场、不讲阔气，不与人攀比，扛得住诱惑、守得住清贫、管得住小节，自觉接受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2024-11-10T14:17:32+08:00</dcterms:created>
  <dcterms:modified xsi:type="dcterms:W3CDTF">2024-11-10T14:17:32+08:00</dcterms:modified>
</cp:coreProperties>
</file>

<file path=docProps/custom.xml><?xml version="1.0" encoding="utf-8"?>
<Properties xmlns="http://schemas.openxmlformats.org/officeDocument/2006/custom-properties" xmlns:vt="http://schemas.openxmlformats.org/officeDocument/2006/docPropsVTypes"/>
</file>