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最新个人租房的合同怎么签(十五篇)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个人租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五、租赁期间，如双方中途违约，违约金数额为租期总租金的__%或__元，违约金由违约方支付给对方。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___年____月____日起至___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____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甲方逾期交房或乙方逾期还房。每逾期____日应向对方支付原日租金三倍的滞纳金，还应承担因逾期归还给对方造成的损失。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1.该房屋每月租金：元(人民币大写：________)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3.房屋及水电押金：元(人民币大写：________整)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金。若支付的违约金不足甲方损失的，乙方还应负责赔偿。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身份证号：电话：电话：地址：地址：代表人：代表人：时间：________年____月____日时间：________年____月____日附件：物业验收单装修情况：※地面：木地板地砖水泥地其他：※墙面：木墙裙壁纸立邦漆彩喷其他：乳胶漆※窗：铝合金塑钢铁窗※门：防盗门品牌：无固定设施：</w:t>
      </w:r>
    </w:p>
    <w:p>
      <w:pPr>
        <w:ind w:left="0" w:right="0" w:firstLine="560"/>
        <w:spacing w:before="450" w:after="450" w:line="312" w:lineRule="auto"/>
      </w:pPr>
      <w:r>
        <w:rPr>
          <w:rFonts w:ascii="宋体" w:hAnsi="宋体" w:eastAsia="宋体" w:cs="宋体"/>
          <w:color w:val="000"/>
          <w:sz w:val="28"/>
          <w:szCs w:val="28"/>
        </w:rPr>
        <w:t xml:space="preserve">3.电器家具：________________</w:t>
      </w:r>
    </w:p>
    <w:p>
      <w:pPr>
        <w:ind w:left="0" w:right="0" w:firstLine="560"/>
        <w:spacing w:before="450" w:after="450" w:line="312" w:lineRule="auto"/>
      </w:pPr>
      <w:r>
        <w:rPr>
          <w:rFonts w:ascii="宋体" w:hAnsi="宋体" w:eastAsia="宋体" w:cs="宋体"/>
          <w:color w:val="000"/>
          <w:sz w:val="28"/>
          <w:szCs w:val="28"/>
        </w:rPr>
        <w:t xml:space="preserve">4.钥匙：________________</w:t>
      </w:r>
    </w:p>
    <w:p>
      <w:pPr>
        <w:ind w:left="0" w:right="0" w:firstLine="560"/>
        <w:spacing w:before="450" w:after="450" w:line="312" w:lineRule="auto"/>
      </w:pPr>
      <w:r>
        <w:rPr>
          <w:rFonts w:ascii="宋体" w:hAnsi="宋体" w:eastAsia="宋体" w:cs="宋体"/>
          <w:color w:val="000"/>
          <w:sz w:val="28"/>
          <w:szCs w:val="28"/>
        </w:rPr>
        <w:t xml:space="preserve">5.表数：________________水表：________________表数：________________电表：________________表数：________________</w:t>
      </w:r>
    </w:p>
    <w:p>
      <w:pPr>
        <w:ind w:left="0" w:right="0" w:firstLine="560"/>
        <w:spacing w:before="450" w:after="450" w:line="312" w:lineRule="auto"/>
      </w:pPr>
      <w:r>
        <w:rPr>
          <w:rFonts w:ascii="宋体" w:hAnsi="宋体" w:eastAsia="宋体" w:cs="宋体"/>
          <w:color w:val="000"/>
          <w:sz w:val="28"/>
          <w:szCs w:val="28"/>
        </w:rPr>
        <w:t xml:space="preserve">6.其他补充：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 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个人租房的合同怎么签篇十</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身份证：xxx_______ 承租方：______（以下简称乙方） 身份证：xxx_______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一、房屋地址：xxx_______，用于普通住房。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 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第一条本协议所租房屋位于____市____区、</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第二条甲方作为联系人，负责和房东联系并交纳房租及水电费、乙方需向甲方支付房租，享有次卧的完全独立使用权，以及公共区域的共同使用权、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第三条租金按季度（三个月）支付，租金为____元/月、协议订立时，乙方向甲方交付押金____元、每期租金需提前7日支付给甲方、租期为____年____月____日起至____年____月____日、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双方应共同维护居住环境的卫生、安全、不得随意干扰对方的私人空间、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第七条租赁期满，同等条件下乙方具有续租的优先权、租赁期满，乙方如需退房，须提前一个月告知甲方，并将所租卧室转租，甲方不负责转租事宜、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第八条房屋如因不可抗力的自然灾害导致损毁，或甲方和房东租赁关系中止时，本合租协议自然终止，甲方不负违约责任、甲方也必须在与房东解除合约前一个月，告知乙方、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个人租房的合同怎么签篇十二</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个人租房的合同怎么签篇十三</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个人租房的合同怎么签篇十五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________乙方：(签字)：________联系电话：________联系电话：________________签约日期：________年____月____日个人租房合同书样本2【正规】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2024-09-20T20:41:03+08:00</dcterms:created>
  <dcterms:modified xsi:type="dcterms:W3CDTF">2024-09-20T20:41:03+08:00</dcterms:modified>
</cp:coreProperties>
</file>

<file path=docProps/custom.xml><?xml version="1.0" encoding="utf-8"?>
<Properties xmlns="http://schemas.openxmlformats.org/officeDocument/2006/custom-properties" xmlns:vt="http://schemas.openxmlformats.org/officeDocument/2006/docPropsVTypes"/>
</file>