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房产局实践科学发展观工作总结</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产局实践科学发展观工作总结深入学习实践科学发展观活动开展以来，我们紧紧围绕dd省长提出的“五走在前面”和dd书记提出的“再创八个方面新优势”的要求，按照市委的统一部署，以“居有所住、居有所安、居有所乐”为载体，坚持以人为本，解放思想，改革...</w:t>
      </w:r>
    </w:p>
    <w:p>
      <w:pPr>
        <w:ind w:left="0" w:right="0" w:firstLine="560"/>
        <w:spacing w:before="450" w:after="450" w:line="312" w:lineRule="auto"/>
      </w:pPr>
      <w:r>
        <w:rPr>
          <w:rFonts w:ascii="宋体" w:hAnsi="宋体" w:eastAsia="宋体" w:cs="宋体"/>
          <w:color w:val="000"/>
          <w:sz w:val="28"/>
          <w:szCs w:val="28"/>
        </w:rPr>
        <w:t xml:space="preserve">房产局实践科学发展观工作总结</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开展以来，我们紧紧围绕dd省长提出的“五走在前面”和dd书记提出的“再创八个方面新优势”的要求，按照市委的统一部署，以“居有所住、居有所安、居有所乐”为载体，坚持以人为本，解放思想，改革创新，积极开展学习实践活动，累计组织集体学习25场次，征求意见30多条，组织群众测评5次，完善体制机制10项，取得了显著成效，实现了思想认识、服务水平、体制创新、民生建设等的新跨越，达到了党员干部受教育、科学发展上水平、人民群众得实惠的目的，现将具体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一、加强组织领导，健全保障措施</w:t>
      </w:r>
    </w:p>
    <w:p>
      <w:pPr>
        <w:ind w:left="0" w:right="0" w:firstLine="560"/>
        <w:spacing w:before="450" w:after="450" w:line="312" w:lineRule="auto"/>
      </w:pPr>
      <w:r>
        <w:rPr>
          <w:rFonts w:ascii="宋体" w:hAnsi="宋体" w:eastAsia="宋体" w:cs="宋体"/>
          <w:color w:val="000"/>
          <w:sz w:val="28"/>
          <w:szCs w:val="28"/>
        </w:rPr>
        <w:t xml:space="preserve">1、成立领导小组。为了加强学习实践活动的组织领导，成立了局长任组长的学习实践活动领导小组，主要负责各项学习实践活动的部署安排、督导检查，措施制定、问题研究等工作，确保严格做好规定动作，突出选好自选动作，使我局学习活动扎实有效推进。同时，为保障活动有序开展，领导小组先后制定了《**市房地产管理局关于深入开展学习实践科学发展观活动的实施方案》、《关于深入开展学习实践科学发展观活动做好学习调研阶段工作的通知》、《关于深入开展学习实践科学发展观活动做好分析检查阶段工作的通知》、《**市房地产管理局落实科学发展观推进科学发展的通知》等十多项政策规定，全部以正式文件形式下发到各科室、单位。</w:t>
      </w:r>
    </w:p>
    <w:p>
      <w:pPr>
        <w:ind w:left="0" w:right="0" w:firstLine="560"/>
        <w:spacing w:before="450" w:after="450" w:line="312" w:lineRule="auto"/>
      </w:pPr>
      <w:r>
        <w:rPr>
          <w:rFonts w:ascii="宋体" w:hAnsi="宋体" w:eastAsia="宋体" w:cs="宋体"/>
          <w:color w:val="000"/>
          <w:sz w:val="28"/>
          <w:szCs w:val="28"/>
        </w:rPr>
        <w:t xml:space="preserve">2、强化督促检查。局学习实践活动领导小组主动与市指导检查组保持联系，切实履行监督指导职责，对局各科室、单位开展学习实践活动加强督促、检查和指导，及时发现和解决问题，严格指导把关。各科室、单位及时上报活动开展情况，主动接受群众监督，确保让群众满意。</w:t>
      </w:r>
    </w:p>
    <w:p>
      <w:pPr>
        <w:ind w:left="0" w:right="0" w:firstLine="560"/>
        <w:spacing w:before="450" w:after="450" w:line="312" w:lineRule="auto"/>
      </w:pPr>
      <w:r>
        <w:rPr>
          <w:rFonts w:ascii="宋体" w:hAnsi="宋体" w:eastAsia="宋体" w:cs="宋体"/>
          <w:color w:val="000"/>
          <w:sz w:val="28"/>
          <w:szCs w:val="28"/>
        </w:rPr>
        <w:t xml:space="preserve">3、营造浓厚氛围。我局在政工简报、房管局信息网站开辟了学习实践科学发展观活动专栏，跟踪报道全局学习实践活动情况，全面推广活动典型和先进经验，做好学习实践活动资料存档工作。对工作亮点深入挖掘、总结，及时上报，并通过报纸、网站、电视等媒体发表稿件20多篇，广泛宣传，营造了良好的活动氛围。</w:t>
      </w:r>
    </w:p>
    <w:p>
      <w:pPr>
        <w:ind w:left="0" w:right="0" w:firstLine="560"/>
        <w:spacing w:before="450" w:after="450" w:line="312" w:lineRule="auto"/>
      </w:pPr>
      <w:r>
        <w:rPr>
          <w:rFonts w:ascii="宋体" w:hAnsi="宋体" w:eastAsia="宋体" w:cs="宋体"/>
          <w:color w:val="000"/>
          <w:sz w:val="28"/>
          <w:szCs w:val="28"/>
        </w:rPr>
        <w:t xml:space="preserve">二、深入学习调研，夯实思想基础</w:t>
      </w:r>
    </w:p>
    <w:p>
      <w:pPr>
        <w:ind w:left="0" w:right="0" w:firstLine="560"/>
        <w:spacing w:before="450" w:after="450" w:line="312" w:lineRule="auto"/>
      </w:pPr>
      <w:r>
        <w:rPr>
          <w:rFonts w:ascii="宋体" w:hAnsi="宋体" w:eastAsia="宋体" w:cs="宋体"/>
          <w:color w:val="000"/>
          <w:sz w:val="28"/>
          <w:szCs w:val="28"/>
        </w:rPr>
        <w:t xml:space="preserve">1、切实抓好学习。为了打牢思想基础，真正提高科学发展意识，和党中央在思想上保持一致，我们集中抓学习，使学习贯穿学习实践活动的全过程。通过集中辅导、专题培训、集体研讨、个人自学等方式组织学习培训，系统学习了党的十七大报告、《毛泽东邓小平江泽民论科学发展》、《科学发展观重要论述摘编》和胡锦涛等中央领导一系列重要讲话精神，省第九次党代会和省委工作会议精神等、各级领导在联系点的重要讲话等。局学习实践科学发展观活动领导小组制定学习计划和学习配档，建立定期集中学习制度，局党组每周一上午进行专题学习，全局党员每周三下午、周六全天集中学习。党组成员在积极参加专题学习的同时，主动参加全局党员集中学习。在学习实践活动中，累计组织学习培训25场次。党员在参加集中学习的同时，主动抽出时间自学，人均记录笔记15000字以上。对4名离退休党员不能正常参加学习培训的，我们安排专人上门送学、邮寄学习资料开展学习培训。与此同时，我们积极参加市里举办的《昆山之路》、《昆嵛讲坛》专题讲座和辅导班。以科室、单位为组进行交流学习，畅谈学习体会，促进共同提高。在党员深入学习的基础上，局学习实践科学发展观活动领导小组组织进行理论知识闭卷考试，平均成绩在95分以上。</w:t>
      </w:r>
    </w:p>
    <w:p>
      <w:pPr>
        <w:ind w:left="0" w:right="0" w:firstLine="560"/>
        <w:spacing w:before="450" w:after="450" w:line="312" w:lineRule="auto"/>
      </w:pPr>
      <w:r>
        <w:rPr>
          <w:rFonts w:ascii="宋体" w:hAnsi="宋体" w:eastAsia="宋体" w:cs="宋体"/>
          <w:color w:val="000"/>
          <w:sz w:val="28"/>
          <w:szCs w:val="28"/>
        </w:rPr>
        <w:t xml:space="preserve">2、深入开展调研。全体党员紧扣全局学习实践活动主题，围绕建立健全保障和促进科学发展的工作机制、服务科学发展等方面，有针对性地确定了“房地产市场价格走势分析”、“制约房地产市场发展的因素”、“加强城市拆迁管理”、“完善住房保障措施”、“物业管理行业现状及发展对策”等体现房管工作特点的25个调研课题。每个党员围绕“创新发展理念、创新发展思路、创新发展方式、创新发展机制、创新发展环境”，通过发放群众意见表、走访调查、开通热线电话、网上征求意见等形式，深入开展调研活动，广泛了解民情民意，积极研究探索科学发展的新思路、新办法。调研活动中，局党组集体到南海进行走访调研，与南海各开发企业进行座谈，征求对房管工作的意见。在认真学习和广泛征求意见的基础上，全体党员分析总结调研过程中掌握的情况，联系工作实际，进行深入思考和研究，形成调研报告25篇，并在局域网、政工简报、交流专栏公布，促进学习交流。</w:t>
      </w:r>
    </w:p>
    <w:p>
      <w:pPr>
        <w:ind w:left="0" w:right="0" w:firstLine="560"/>
        <w:spacing w:before="450" w:after="450" w:line="312" w:lineRule="auto"/>
      </w:pPr>
      <w:r>
        <w:rPr>
          <w:rFonts w:ascii="宋体" w:hAnsi="宋体" w:eastAsia="宋体" w:cs="宋体"/>
          <w:color w:val="000"/>
          <w:sz w:val="28"/>
          <w:szCs w:val="28"/>
        </w:rPr>
        <w:t xml:space="preserve">3、推进思想解放。在深入学习和认真调研的基础上，以“居有所住、居有所安、居有所乐”为主题，开展解放思想大讨论活动。组织党员充分利用前期调研成果，紧密联系工作和思想实际，在“要不要科学发展、能不能科学发展、怎么样科学发展”等问题上进行深入思考，并拟定讨论交流材料。开展讨论交流活动，每个党员同志进行发言，进一步破难、破旧、破软，在科学发展的重大问题上形成共识。</w:t>
      </w:r>
    </w:p>
    <w:p>
      <w:pPr>
        <w:ind w:left="0" w:right="0" w:firstLine="560"/>
        <w:spacing w:before="450" w:after="450" w:line="312" w:lineRule="auto"/>
      </w:pPr>
      <w:r>
        <w:rPr>
          <w:rFonts w:ascii="宋体" w:hAnsi="宋体" w:eastAsia="宋体" w:cs="宋体"/>
          <w:color w:val="000"/>
          <w:sz w:val="28"/>
          <w:szCs w:val="28"/>
        </w:rPr>
        <w:t xml:space="preserve">三、扎实分析检查，明确发展举措</w:t>
      </w:r>
    </w:p>
    <w:p>
      <w:pPr>
        <w:ind w:left="0" w:right="0" w:firstLine="560"/>
        <w:spacing w:before="450" w:after="450" w:line="312" w:lineRule="auto"/>
      </w:pPr>
      <w:r>
        <w:rPr>
          <w:rFonts w:ascii="宋体" w:hAnsi="宋体" w:eastAsia="宋体" w:cs="宋体"/>
          <w:color w:val="000"/>
          <w:sz w:val="28"/>
          <w:szCs w:val="28"/>
        </w:rPr>
        <w:t xml:space="preserve">1、召开了领导班子专题民主生活会。围绕深入贯彻落实科学发展观，提高我市房地产管理水平，以“居有所住、居有所安、居有所乐”为主题，召开了专题民主生活会。在深入调研和广泛征求意见的基础上，开展了“五谈心”活动，每个党员建立谈心手册，班子成员之间、班子成员与分管科室、单位负责人之间、班子成员与党员干部之间、党员与党员之间、党员和群众之间相互谈心、交换看法，共形成谈心记录560份，真正找准了问题、分了的原因。每个党员干部根据征求到的意见建议，对照局贯彻落实科学发展观的具体标准，联系个人思想和工作实际，认真查找贯彻落实科学发展观方面存在的问题，从思想上深刻剖析了问题产生的根源，提出了整改方向和具体措施，并从存在的问题、原因分析、努力方向和整改措施等方面分别撰写了民主生活会发言材料。召开了领导班子专题民主生活会，首先公布了征求到的20条意见及相关情况，班子成员结合各自分工，重点围绕“再创新优势、谋划新发展、实现新跨越”，认真开展批评和自我批评。同时，吸收房地产开发企业、房产中介企业代表和群众代表等有关人员共46人列席会议，现场征求意见，组织满意度测评。专题民主生活会后，将领导班子成员发言材料、会议情况报告、原始记录（复印件）通过公开栏、网站等公开通报。参照领导班子民主生活会的程序和要求，组织全体党员召开专题组织生活会，分析查找自身差距和不足，明确努力方向，进一步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2、形成了领导班子分析检查报告。开展“四对照、四检查”活动，组织全体党员干部结合学习调研阶段和专题民主生活上征求到的意见建议，通过个人反思、互相交流、集体讨论等形式，认真对照科学发展观的本质要求，国内外先进地区的发展经验，工作实际和职责任务，检查在服务科学发展方面、维护群众利益方面的不足，分析存在原因，形成了书面报告，并通过网站、公开栏等公布，广泛征求服务对象和广大群众的意见，不断增进科学发展共识。报告突出分析和检查两个环节，严格从规定的“六个方面”起草。报告初稿形成后，我们专门召开座谈会，走访了服务对象，广泛听取各方面意见，经党组专题会议充分讨论后，进行了反复修改完善。</w:t>
      </w:r>
    </w:p>
    <w:p>
      <w:pPr>
        <w:ind w:left="0" w:right="0" w:firstLine="560"/>
        <w:spacing w:before="450" w:after="450" w:line="312" w:lineRule="auto"/>
      </w:pPr>
      <w:r>
        <w:rPr>
          <w:rFonts w:ascii="宋体" w:hAnsi="宋体" w:eastAsia="宋体" w:cs="宋体"/>
          <w:color w:val="000"/>
          <w:sz w:val="28"/>
          <w:szCs w:val="28"/>
        </w:rPr>
        <w:t xml:space="preserve">3、组织开展群众评议。通过公开栏、网站等公布分析检查报告，接受社会各界监督。召开评议大会，除我局所有干部职工参加外，还有业务联系的财政、地税等同级部门以及部分办事群众。会上局学习实践活动领导小组副组长将学习实践活动开展情况、召开民主生活会情况和领导班子分析检查报告情况进行通报。通报后，组织参评人员深入讨论，针对对领导班子对科学发展观的认识深不深，调查研究和听取意见的范围广不广，查找的问题准不准、原因分析得透不透，对进一步贯彻落实科学发展观的思路清不清，制定的工作措施可行不可行，加强领导班子自身建设的具体措施有没有针对性和可操作性等，发表评议意见。参评人员填写了评议表，对领导班子分析检查报告进行现场评议。评议结束后，现场汇总评议结果（发放评议票46张，收回46张，全部为有效票，满意率为100%），对此我们通过公开栏、网站等渠道，及时公开，接受群众监督。同时，结合评议中提出的正确意见，对分析检查报告修改，使分析检查报告更加具体、完善。</w:t>
      </w:r>
    </w:p>
    <w:p>
      <w:pPr>
        <w:ind w:left="0" w:right="0" w:firstLine="560"/>
        <w:spacing w:before="450" w:after="450" w:line="312" w:lineRule="auto"/>
      </w:pPr>
      <w:r>
        <w:rPr>
          <w:rFonts w:ascii="宋体" w:hAnsi="宋体" w:eastAsia="宋体" w:cs="宋体"/>
          <w:color w:val="000"/>
          <w:sz w:val="28"/>
          <w:szCs w:val="28"/>
        </w:rPr>
        <w:t xml:space="preserve">通过分析检查阶段的活动，找准了存在的不足和问题，认清了阻碍发展的原因，增进了科学发展的共识，制定了整改措施，明确了科学发展的方向，圆满完成了阶段工作任务，并为转入整改落实阶段做好了充分准备。</w:t>
      </w:r>
    </w:p>
    <w:p>
      <w:pPr>
        <w:ind w:left="0" w:right="0" w:firstLine="560"/>
        <w:spacing w:before="450" w:after="450" w:line="312" w:lineRule="auto"/>
      </w:pPr>
      <w:r>
        <w:rPr>
          <w:rFonts w:ascii="宋体" w:hAnsi="宋体" w:eastAsia="宋体" w:cs="宋体"/>
          <w:color w:val="000"/>
          <w:sz w:val="28"/>
          <w:szCs w:val="28"/>
        </w:rPr>
        <w:t xml:space="preserve">四、认真整改落实，提高发展水平</w:t>
      </w:r>
    </w:p>
    <w:p>
      <w:pPr>
        <w:ind w:left="0" w:right="0" w:firstLine="560"/>
        <w:spacing w:before="450" w:after="450" w:line="312" w:lineRule="auto"/>
      </w:pPr>
      <w:r>
        <w:rPr>
          <w:rFonts w:ascii="宋体" w:hAnsi="宋体" w:eastAsia="宋体" w:cs="宋体"/>
          <w:color w:val="000"/>
          <w:sz w:val="28"/>
          <w:szCs w:val="28"/>
        </w:rPr>
        <w:t xml:space="preserve">1、制定了整改落实方案。对活动开展以来查找出的问题集中汇总、梳理、分类，制定了整改方案和主要领导整改措施，明确整改措施、责任领导、责任科室和整改时限。整改方案初稿形成后，我们及时进行公布，设立了意见箱，召开了部分干部职工、群众代表、开发企业代表参加的座谈会，征求到合理化意见5条。对此，我们全部在整改方案中予以体现，使整改方案更加贴近实际，符合群众需求。根据整改方案，我们公开承诺，通过网站、刊板、公开栏等公开，接受社会监督。</w:t>
      </w:r>
    </w:p>
    <w:p>
      <w:pPr>
        <w:ind w:left="0" w:right="0" w:firstLine="560"/>
        <w:spacing w:before="450" w:after="450" w:line="312" w:lineRule="auto"/>
      </w:pPr>
      <w:r>
        <w:rPr>
          <w:rFonts w:ascii="宋体" w:hAnsi="宋体" w:eastAsia="宋体" w:cs="宋体"/>
          <w:color w:val="000"/>
          <w:sz w:val="28"/>
          <w:szCs w:val="28"/>
        </w:rPr>
        <w:t xml:space="preserve">2、集中解决了突出问题。根据整改落实方案，紧密联系当前国内外经济形势和工作实际，突出解决经济发展、服务质量、群众生产生活、社会稳定等方面的问题。设立了南海房地产交易大厅，服务窗口前移，一线办公，服务南海开发。完善了房地产交易大厅人员百分考核办法，解决了个别进厅单位新更换人员纪律意识不够强，存在工作散漫现象。改造服务台，增加总服务台的人员，理顺办事流程。对桃园小区垃圾箱进行更换或修补，改善了小区卫生条件。对霓虹灯小区进行环境整治，改善居住环境。为桃园小区、霓虹灯小区引入物业管理，解决了小区无人管理的问题，为群众创造了更加舒心的居住环境。集中考核物业服务企业，纠正了个别企业不规范行为。扩大了廉租住房保障区域范围，将更多的低收入住房困难家庭纳入保障范围。集中整治私自拆迁、无证售房问题，促进房地产市场健康发展。开展争创“创新示范岗”活动，增强干部职工创新意识，加强党风廉政宣传教育。适时开展文体活动和业务培训，加强科室、单位业务交流。</w:t>
      </w:r>
    </w:p>
    <w:p>
      <w:pPr>
        <w:ind w:left="0" w:right="0" w:firstLine="560"/>
        <w:spacing w:before="450" w:after="450" w:line="312" w:lineRule="auto"/>
      </w:pPr>
      <w:r>
        <w:rPr>
          <w:rFonts w:ascii="宋体" w:hAnsi="宋体" w:eastAsia="宋体" w:cs="宋体"/>
          <w:color w:val="000"/>
          <w:sz w:val="28"/>
          <w:szCs w:val="28"/>
        </w:rPr>
        <w:t xml:space="preserve">3、建立健全了体制机制。一是着力完善服务机制，切实优化发展环境，严格执行绿色服务通道、延时服务、导向服务、假日服务、上门服务、网上咨询、办件情况监督等原有的服务举措，并及时总结经验不足，加强规范完善，促进服务升级。二是加强交易大厅管理，规范进厅人员行为。进一步修订完善《**市房地产交易大厅进厅人员百分考核办法》，安排专人组织考核，定期通报考核结果，树立文明、规范、高效的整体形象。同时，建立南海房地产交易大厅管理措施，促进各项工作有序开展。三是规范房地产市场秩序，增强房地产市场活力。积极与工商、报社、电视台等部门沟通，探索加强房产广告监管的措施，维护我市房地产市场秩序。加强房屋拆迁市场和商品房预售市场的整顿，集中排查违规拆迁、无证预售等问题，引导开发建设单位自觉遵守市场秩序，维护群众利益。建立了中介机构定期检查制度，规范房地产中介机构经营服务行为，切实维护群众合法权益。搞好季度房地产市场调研分析，准确把握市场行情，分析市场走势，引导房地产市场健康发展。四是增强住房保障力度，解决群众住房困难。按照年度住房保障工作目标，加快推进380套经济适用住房的建设，组织经济适用住房销售和廉租住房补贴申请审批等工作。搞好政策服务，通过多种渠道公开住房保障政策，加强对住房保障工作参与单位的业务指导，推进住房保障工作规范开展。五是关注物业行业发展，改善企业生存环境。拟定了《关于进一步加强城市物业管理工作的意见》，引导企业开展多种经营，拓展盈利渠道，弥补物业服务收费的不足。指导企业积极参加市场竞争，扩大项目管理范围，增加企业规模管理效益。积极探索和推进物业服务收费价格市场形成机制，指导企业根据项目情况、物业管理成本等，通过规定程序适时调整收费标准，促进行业循环发展，增强物业管理行业在社会经济发展中的作用。六是逐步理顺工作流程，加强业主自治工作。根据《山东省物业管理条例》关于业主自治工作的规定，加强和街道办事处、乡（镇）人民政府的工作协调，明确责任分工，搞好工作衔接，确保住宅小区业主大会召开和业主委员会换届、备案等工作的有序开展。对召开业主大会的小区，加强业主委员会培训，提高业主自治水平。同时，定期组织业主委员会和物业服务企业召开座谈会议，促进双方沟通交流，妥善化解矛盾纠纷，维护小区和谐稳定。七是落实民生建设项目，增进人民群众福祉。制定了20xx年为民办实事工作方案，计划投资10万元为爬山小区铺设部分路面，改善居民出行条件；在《**大众报》开辟“和谐房产”专栏，引导群众合理开展住房消费；围绕虎口窑村文化大院建设，投资12万元建设健身广场、图书室，投资3万元整修虎口窑村村路，加快推进强村富民；为经济适用住房保障家庭减免交易手续18.48万元，协调物业公司为经济适用住房家庭减免物业服务费3万元，切实减轻住房保障家庭经济负担。八是深入开展创新活动，提高工作创新水平。深入开展创新实践活动，鼓励和动员干部职工发挥聪明才智，突破思想束缚，在房管业务、体制机制、优化服务等方面建言献策，提出创新意见，进一步增强干部职工创新意识，提高创新水平，不断开创房管工作新局面。九是抓好对外宣传工作，展现和谐房管形象。突出“和谐房管”主题，围绕各项岗位工作，广泛收集素材，通过各级电台、报刊、网站等媒体，积极宣传房管工作亮点、先进工作经验，扩大房管工作的社会影响，展现房管工作风采，树立良好的社会形象。十是不断加强内部交流，营造和谐共事氛围。积极参加我市组织的文化体育活动，调动干部职工参与热情，发扬团结拼搏、勇争一流的精神。适时开展集体考察、调研活动，开阔视野，增进交流。开展工作座谈会和业务考试，促进干部职工主动学习，全面掌握房屋业务，拓展知识范围和层次。切实办好《政工简报》，每月通报科室、单位业务开展情况、工作亮点，逐步丰富简报内容，为内部交流搭建平台。各科室、单位要牢固树立大局意识，在业务工作上相互支持配合，加强沟通交流，全面推进房管事业。</w:t>
      </w:r>
    </w:p>
    <w:p>
      <w:pPr>
        <w:ind w:left="0" w:right="0" w:firstLine="560"/>
        <w:spacing w:before="450" w:after="450" w:line="312" w:lineRule="auto"/>
      </w:pPr>
      <w:r>
        <w:rPr>
          <w:rFonts w:ascii="宋体" w:hAnsi="宋体" w:eastAsia="宋体" w:cs="宋体"/>
          <w:color w:val="000"/>
          <w:sz w:val="28"/>
          <w:szCs w:val="28"/>
        </w:rPr>
        <w:t xml:space="preserve">4、开展群众满意度测评。制定了《**市房地产管理局群众满意度测评实施方案》，明确了测评内容、测评范围、测评方式等。测评前，我们将学习实践科学发展观活动开展情况、突出问题整改情况、建立长效机制等情况进行通报、公布。2月25日，召开了群众满意度测评会议，干部职工、业务关系的财政、地税等部门、开发企业代表、群众代表等共42人参加。测评会议共发放测评表42张，收回42张，单项测评指标（共10项）、综合评价均为满意票，满意率100%。</w:t>
      </w:r>
    </w:p>
    <w:p>
      <w:pPr>
        <w:ind w:left="0" w:right="0" w:firstLine="560"/>
        <w:spacing w:before="450" w:after="450" w:line="312" w:lineRule="auto"/>
      </w:pPr>
      <w:r>
        <w:rPr>
          <w:rFonts w:ascii="宋体" w:hAnsi="宋体" w:eastAsia="宋体" w:cs="宋体"/>
          <w:color w:val="000"/>
          <w:sz w:val="28"/>
          <w:szCs w:val="28"/>
        </w:rPr>
        <w:t xml:space="preserve">五、开展主题活动，突出实践特色</w:t>
      </w:r>
    </w:p>
    <w:p>
      <w:pPr>
        <w:ind w:left="0" w:right="0" w:firstLine="560"/>
        <w:spacing w:before="450" w:after="450" w:line="312" w:lineRule="auto"/>
      </w:pPr>
      <w:r>
        <w:rPr>
          <w:rFonts w:ascii="宋体" w:hAnsi="宋体" w:eastAsia="宋体" w:cs="宋体"/>
          <w:color w:val="000"/>
          <w:sz w:val="28"/>
          <w:szCs w:val="28"/>
        </w:rPr>
        <w:t xml:space="preserve">根据每阶段的工作要求，坚持边学边改、边查边改，把开展主题实践活动贯穿学习实践活动始终，取得了显著成效。</w:t>
      </w:r>
    </w:p>
    <w:p>
      <w:pPr>
        <w:ind w:left="0" w:right="0" w:firstLine="560"/>
        <w:spacing w:before="450" w:after="450" w:line="312" w:lineRule="auto"/>
      </w:pPr>
      <w:r>
        <w:rPr>
          <w:rFonts w:ascii="宋体" w:hAnsi="宋体" w:eastAsia="宋体" w:cs="宋体"/>
          <w:color w:val="000"/>
          <w:sz w:val="28"/>
          <w:szCs w:val="28"/>
        </w:rPr>
        <w:t xml:space="preserve">1、严格落实“规定动作”。组织开展了“讲提升、比贡献、促发展”主题活动、科学发展观知识竞赛、收听收看“昆嵛讲坛”等专题辅导报告等活动。开展观摩学习活动。组织全体党员在南海、重点项目区观摩，亲身体验南海及重点项目开发建设热潮，激发了干部职工干事创业热情。开展主题演讲比赛，8名参加演讲的党员同志，结合岗位工作，围绕“科学发展在我身边”、“科学发展争先创优”等内容，谈感想、谈体会，谈打算，增强了对科学发展观的认识。在“春风行动”活动中，我们以“为党旗增辉，树党员形象”为主题，到包扶村、联系户走访慰问，围绕村文化大院建设，赠送了价值3万多元的图书，建设村图书室，丰富了群众文化生活，增进了人民群众福祉。在践行科学发展观服务承诺活动中，立足我局职能特点，围绕创新发展环境制定了20条服务承诺，并通过公开栏、网站等公开，接受社会监督。同时，对承诺的事项我们分解到各科室，落实责任，跟踪督导。开展了再创新优势活动。根据市学习实践活动领导小组要求，认真分析国际国内形势对我市房地产经济的影响，落实国家推动房地产业发展的宏观调控政策，对商品房预售市场进行检查，规范交易秩序，促进房地产市场转“危”为“机”。</w:t>
      </w:r>
    </w:p>
    <w:p>
      <w:pPr>
        <w:ind w:left="0" w:right="0" w:firstLine="560"/>
        <w:spacing w:before="450" w:after="450" w:line="312" w:lineRule="auto"/>
      </w:pPr>
      <w:r>
        <w:rPr>
          <w:rFonts w:ascii="宋体" w:hAnsi="宋体" w:eastAsia="宋体" w:cs="宋体"/>
          <w:color w:val="000"/>
          <w:sz w:val="28"/>
          <w:szCs w:val="28"/>
        </w:rPr>
        <w:t xml:space="preserve">2、科学安排“自选动作”。在做好“规定动作”的同时，我们坚持边学边改、边查边改，做好“自选动作”。一是创新管理体制，设立南海房地产交易大厅，将南海及周边村镇房屋全部纳入房地产管理格局，此举有效简化了房屋登记办事程序，提高了办事效率，方便了购房群众和开发企业，有利于更好地服务南海开发。二是围绕“居有所安”主题，启动了全市物业服务企业考核工作，对排查出的问题，严格督促整改，消除住宅小区不和谐因素。三是为规范物业管理工作，提升城市管理水平，起草了《关于进一步加强城市物业管理工作的意见》，并上报市政府审议，促进平安**、和谐**建设。四是以争创“威海市职工创新示范岗”为载体，发动职工开展岗位创新活动。五是发挥职能办实事、促和谐，通过意见箱、网站论坛等广泛了解群众办事过程中遇到的不方便、不规范的问题，有针对性的制定整改措施。依托房地产交易大厅推出了导向服务，由总服务台根据群众申办的具体业务，制作办事指南，指导群众按步骤依次申办相关手续。建立窗口办件情况监督制度，向办事群众发放办件情况监督表，注明办事流程，由每个环节的办件人员在监督表上签字备查，落实办件责任，促进各窗口不断提高服务质量。房管局把完善住房保障体制作为民生工作的着力点，坚持以人为本，不断强化措施，集中解决低收入家庭住房困难。六是加强住房保障工作，对申请廉租住房货币补贴的低收入家庭，逐个入户进行摸底调查，核对申报条件。对符合经济适用住房、廉租住房保障条件的低收入家庭集中颁发住房保障资格证，确认其保障资格，并按时足额发放经济适用住房补贴，让更多的低收入住房困难家庭圆了“住房梦”。此外，我们开展了房地产市场秩序专项整治、依法普法治理等一系列主题实践活动，达到了边学边改、边查边改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2024-10-20T01:16:31+08:00</dcterms:created>
  <dcterms:modified xsi:type="dcterms:W3CDTF">2024-10-20T01:16:31+08:00</dcterms:modified>
</cp:coreProperties>
</file>

<file path=docProps/custom.xml><?xml version="1.0" encoding="utf-8"?>
<Properties xmlns="http://schemas.openxmlformats.org/officeDocument/2006/custom-properties" xmlns:vt="http://schemas.openxmlformats.org/officeDocument/2006/docPropsVTypes"/>
</file>