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2024年中班家长工作计划下学期(3篇)</w:t>
      </w:r>
      <w:bookmarkEnd w:id="1"/>
    </w:p>
    <w:p>
      <w:pPr>
        <w:jc w:val="center"/>
        <w:spacing w:before="0" w:after="450"/>
      </w:pPr>
      <w:r>
        <w:rPr>
          <w:rFonts w:ascii="Arial" w:hAnsi="Arial" w:eastAsia="Arial" w:cs="Arial"/>
          <w:color w:val="999999"/>
          <w:sz w:val="20"/>
          <w:szCs w:val="20"/>
        </w:rPr>
        <w:t xml:space="preserve">来源：网络  作者：玄霄绝艳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中班家长工作计划下学期篇一以《幼儿园教育指导纲要》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中班家长工作计划下学期篇一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中班家长工作计划下学期篇二</w:t>
      </w:r>
    </w:p>
    <w:p>
      <w:pPr>
        <w:ind w:left="0" w:right="0" w:firstLine="560"/>
        <w:spacing w:before="450" w:after="450" w:line="312" w:lineRule="auto"/>
      </w:pPr>
      <w:r>
        <w:rPr>
          <w:rFonts w:ascii="宋体" w:hAnsi="宋体" w:eastAsia="宋体" w:cs="宋体"/>
          <w:color w:val="000"/>
          <w:sz w:val="28"/>
          <w:szCs w:val="28"/>
        </w:rPr>
        <w:t xml:space="preserve">流年似水，又一个龙年如约而至，冥冥之中好像跟龙年有一种不解之缘。所以当这个龙年到来时，我们满怀期望的憧憬一个好年景。</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1. 举行＂我爱妈妈＂主题活动。</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请家长带幼儿到大自然中去寻找春天，辅导幼儿用连贯的语讲述见闻。并教相应的词汇。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请家长共同研讨幼儿春游活动，并为幼儿准备好春游的必备物品。</w:t>
      </w:r>
    </w:p>
    <w:p>
      <w:pPr>
        <w:ind w:left="0" w:right="0" w:firstLine="560"/>
        <w:spacing w:before="450" w:after="450" w:line="312" w:lineRule="auto"/>
      </w:pPr>
      <w:r>
        <w:rPr>
          <w:rFonts w:ascii="宋体" w:hAnsi="宋体" w:eastAsia="宋体" w:cs="宋体"/>
          <w:color w:val="000"/>
          <w:sz w:val="28"/>
          <w:szCs w:val="28"/>
        </w:rPr>
        <w:t xml:space="preserve">4． 让家长带幼儿到附近游玩，和他体验一下家乡的美感觉。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通过＂家长园地＂、＂家园联系手册＂等向家长宣传和介绍有关主题的内容及幼儿在主题活动中的反应情况等。再不时布置一些小任务，请家长在孩子回家后，协助和支持幼儿完成任务。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  庆＂六一＂节目编排。</w:t>
      </w:r>
    </w:p>
    <w:p>
      <w:pPr>
        <w:ind w:left="0" w:right="0" w:firstLine="560"/>
        <w:spacing w:before="450" w:after="450" w:line="312" w:lineRule="auto"/>
      </w:pPr>
      <w:r>
        <w:rPr>
          <w:rFonts w:ascii="宋体" w:hAnsi="宋体" w:eastAsia="宋体" w:cs="宋体"/>
          <w:color w:val="000"/>
          <w:sz w:val="28"/>
          <w:szCs w:val="28"/>
        </w:rPr>
        <w:t xml:space="preserve">1. 庆＂六一＂亲子活动开放。</w:t>
      </w:r>
    </w:p>
    <w:p>
      <w:pPr>
        <w:ind w:left="0" w:right="0" w:firstLine="560"/>
        <w:spacing w:before="450" w:after="450" w:line="312" w:lineRule="auto"/>
      </w:pPr>
      <w:r>
        <w:rPr>
          <w:rFonts w:ascii="宋体" w:hAnsi="宋体" w:eastAsia="宋体" w:cs="宋体"/>
          <w:color w:val="000"/>
          <w:sz w:val="28"/>
          <w:szCs w:val="28"/>
        </w:rPr>
        <w:t xml:space="preserve">2.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3.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4.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5. 班级家长会讲行总结，表扬好典型，评选优秀家长上光荣榜在新年伊始，我们期盼幼儿园蒸蒸日上，班级家长工作井然有序，同时更加期盼我们的祖国抖擞起巨龙的精神，把中国龙脉文化的根系深植。</w:t>
      </w:r>
    </w:p>
    <w:p>
      <w:pPr>
        <w:ind w:left="0" w:right="0" w:firstLine="560"/>
        <w:spacing w:before="450" w:after="450" w:line="312" w:lineRule="auto"/>
      </w:pPr>
      <w:r>
        <w:rPr>
          <w:rFonts w:ascii="黑体" w:hAnsi="黑体" w:eastAsia="黑体" w:cs="黑体"/>
          <w:color w:val="000000"/>
          <w:sz w:val="34"/>
          <w:szCs w:val="34"/>
          <w:b w:val="1"/>
          <w:bCs w:val="1"/>
        </w:rPr>
        <w:t xml:space="preserve">中班家长工作计划下学期篇三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一、召开家长会 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四、举行“三八”、“春游”等亲子活动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2024-09-20T17:44:04+08:00</dcterms:created>
  <dcterms:modified xsi:type="dcterms:W3CDTF">2024-09-20T17:44:04+08:00</dcterms:modified>
</cp:coreProperties>
</file>

<file path=docProps/custom.xml><?xml version="1.0" encoding="utf-8"?>
<Properties xmlns="http://schemas.openxmlformats.org/officeDocument/2006/custom-properties" xmlns:vt="http://schemas.openxmlformats.org/officeDocument/2006/docPropsVTypes"/>
</file>