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药品销售合作经营协议参考</w:t>
      </w:r>
      <w:bookmarkEnd w:id="1"/>
    </w:p>
    <w:p>
      <w:pPr>
        <w:jc w:val="center"/>
        <w:spacing w:before="0" w:after="450"/>
      </w:pPr>
      <w:r>
        <w:rPr>
          <w:rFonts w:ascii="Arial" w:hAnsi="Arial" w:eastAsia="Arial" w:cs="Arial"/>
          <w:color w:val="999999"/>
          <w:sz w:val="20"/>
          <w:szCs w:val="20"/>
        </w:rPr>
        <w:t xml:space="preserve">来源：网络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甲方： ______________乙方：______________为了更好满足顾客的需求，在合情、合理、合法地经营，增加更多的服务功能，进一步发挥保健堂的品牌；经双方友好协商，互惠互利，共同发展的原则，双方自愿达成以下协议：______...</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为了更好满足顾客的需求，在合情、合理、合法地经营，增加更多的服务功能，进一步发挥保健堂的品牌；经双方友好协商，互惠互利，共同发展的原则，双方自愿达成以下协议：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 务标准；依法开展保健养生的业务；甲方负责人有权检查、了解乙方的经营情况，甲方协助乙方 的项目开展经营、协助做好广告宣传工作；并在合作期间，甲方不可以再有同类型的产品及项目 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2）甲方负责提供营业场地、房租、水、电费及现有设备配套实施；甲方在一层______________ 内原有______________ 科室及原有的设备和床位（详见移交表）提供给乙方使用，缺少的医疗设备由乙方自行负责，根据乙方业务发展的需要，可以在内自行安排装修设置，如有整体大的装修改进；并 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3）乙方投资______________万元装修工程款，把______________ 楼全层进行整体装修；由于装修费用较高；______________ 营业额按______________ 分成（甲方占______________， 馆营业额按 ______________分成（甲方占 ______________，乙方占______________） 乙方占 ______________）；由乙方统一运作。由乙方自主经营、自负盈亏；营业所需的产 品、设备、机器、人员工资开支、技术操作、室内装修、广告宣传、户外招牌、墙上广告、人员 的吃住、生活用品）等一切费全部由乙方自行承担；乙方带来的技术工作人员，均由乙方开支自 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4）乙方从开始经营之日起___________至 ___________为装修期间免一切费用；第 ______________个月（______________至_____________）试业期间免分成的；第______________ 个月起______________至______________按营业额税前（药费成本除外）《见附件价目表》______________ 按 ______________ %，______________ 按 ______________ %提交给甲方作为管理、房租、水电费等开支。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1、甲方担保乙方能正常经营，如果乙方在正常经营中遇到相关政府部门干涉不许经营时； 由甲方赔偿乙方的损失费，包括装修、遣散工人等及其它的费用。</w:t>
      </w:r>
    </w:p>
    <w:p>
      <w:pPr>
        <w:ind w:left="0" w:right="0" w:firstLine="560"/>
        <w:spacing w:before="450" w:after="450" w:line="312" w:lineRule="auto"/>
      </w:pPr>
      <w:r>
        <w:rPr>
          <w:rFonts w:ascii="宋体" w:hAnsi="宋体" w:eastAsia="宋体" w:cs="宋体"/>
          <w:color w:val="000"/>
          <w:sz w:val="28"/>
          <w:szCs w:val="28"/>
        </w:rPr>
        <w:t xml:space="preserve">2、如果能重新营业乙方把（甲方赔偿的乙方装修全部费用退还给甲方，遣散费除外）还是 交给乙方经营。</w:t>
      </w:r>
    </w:p>
    <w:p>
      <w:pPr>
        <w:ind w:left="0" w:right="0" w:firstLine="560"/>
        <w:spacing w:before="450" w:after="450" w:line="312" w:lineRule="auto"/>
      </w:pPr>
      <w:r>
        <w:rPr>
          <w:rFonts w:ascii="宋体" w:hAnsi="宋体" w:eastAsia="宋体" w:cs="宋体"/>
          <w:color w:val="000"/>
          <w:sz w:val="28"/>
          <w:szCs w:val="28"/>
        </w:rPr>
        <w:t xml:space="preserve">6）在经营期间未经甲方同意，乙方不得私自以甲方名义进行其他违法业务活动 也不得以甲 方企业名义为其他人提供担保不得有影响甲方名誉和利益以及欺诈的言行。</w:t>
      </w:r>
    </w:p>
    <w:p>
      <w:pPr>
        <w:ind w:left="0" w:right="0" w:firstLine="560"/>
        <w:spacing w:before="450" w:after="450" w:line="312" w:lineRule="auto"/>
      </w:pPr>
      <w:r>
        <w:rPr>
          <w:rFonts w:ascii="宋体" w:hAnsi="宋体" w:eastAsia="宋体" w:cs="宋体"/>
          <w:color w:val="000"/>
          <w:sz w:val="28"/>
          <w:szCs w:val="28"/>
        </w:rPr>
        <w:t xml:space="preserve">7）在合作期间，甲乙双方按照______________ 的规章制度，统一收费、严格执行、并服从公 司工作人员管理。甲方有权审核乙方是否有违法相关的项目和营业内容符合国家规定的项目；如有发生医疗事故，由乙方自己负全部责任；（甲方负责协调）</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 乙双方拥有，为了方便管理，甲方收费处有（医疗保险 ic 卡、pos 机和银联卡），每月结算时， 双方凭票据核对后，甲方将收入按分成结算给乙方，月结月清，每月 日前结算。按照甲方的财 务规定三联单进行结算；注：（如客人需要开发票，由甲方提供）乙方在（穴位保健外加用中药 及辅助治疗物品不在营业额分成之内，要另计算成本费价）《见附件价目表》；</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 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合同有效期为 年从______________至 ______________止 双方同意终止经营时经双方 同意生效，本协议未尽事宜可补充规定，补充与本协议有同等效力；本协议一式______ 份，甲乙双方各一式______ 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2024-10-03T05:36:44+08:00</dcterms:created>
  <dcterms:modified xsi:type="dcterms:W3CDTF">2024-10-03T05:36:44+08:00</dcterms:modified>
</cp:coreProperties>
</file>

<file path=docProps/custom.xml><?xml version="1.0" encoding="utf-8"?>
<Properties xmlns="http://schemas.openxmlformats.org/officeDocument/2006/custom-properties" xmlns:vt="http://schemas.openxmlformats.org/officeDocument/2006/docPropsVTypes"/>
</file>