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开发区CI推广大会主持词范文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同志们、新闻界的各位朋友：去年7月，为提升对外形象，增强核心竞争力，塑造廊坊开发区品牌，工委、管委决定在全区范围内导入ci工程。九个月来，在开发区各位领导的悉心关怀和各部门、各单位的积极参与、密切配合下，经过开发区ci导入工作委员会和北京源...</w:t>
      </w:r>
    </w:p>
    <w:p>
      <w:pPr>
        <w:ind w:left="0" w:right="0" w:firstLine="560"/>
        <w:spacing w:before="450" w:after="450" w:line="312" w:lineRule="auto"/>
      </w:pPr>
      <w:r>
        <w:rPr>
          <w:rFonts w:ascii="宋体" w:hAnsi="宋体" w:eastAsia="宋体" w:cs="宋体"/>
          <w:color w:val="000"/>
          <w:sz w:val="28"/>
          <w:szCs w:val="28"/>
        </w:rPr>
        <w:t xml:space="preserve">同志们、新闻界的各位朋友：</w:t>
      </w:r>
    </w:p>
    <w:p>
      <w:pPr>
        <w:ind w:left="0" w:right="0" w:firstLine="560"/>
        <w:spacing w:before="450" w:after="450" w:line="312" w:lineRule="auto"/>
      </w:pPr>
      <w:r>
        <w:rPr>
          <w:rFonts w:ascii="宋体" w:hAnsi="宋体" w:eastAsia="宋体" w:cs="宋体"/>
          <w:color w:val="000"/>
          <w:sz w:val="28"/>
          <w:szCs w:val="28"/>
        </w:rPr>
        <w:t xml:space="preserve">去年7月，为提升对外形象，增强核心竞争力，塑造廊坊开发区品牌，工委、管委决定在全区范围内导入ci工程。九个月来，在开发区各位领导的悉心关怀和各部门、各单位的积极参与、密切配合下，经过开发区ci导入工作委员会和北京源动力广告公司近的紧张工作，廊坊开发区ci系统的设计方案今天终于完成并正式发布。</w:t>
      </w:r>
    </w:p>
    <w:p>
      <w:pPr>
        <w:ind w:left="0" w:right="0" w:firstLine="560"/>
        <w:spacing w:before="450" w:after="450" w:line="312" w:lineRule="auto"/>
      </w:pPr>
      <w:r>
        <w:rPr>
          <w:rFonts w:ascii="宋体" w:hAnsi="宋体" w:eastAsia="宋体" w:cs="宋体"/>
          <w:color w:val="000"/>
          <w:sz w:val="28"/>
          <w:szCs w:val="28"/>
        </w:rPr>
        <w:t xml:space="preserve">为全面有效推广ci系统，推动开发区二次创业，工委、管委决定召开今天的ci成果发布暨推广动员大会。参加今天会议的有开发区工委、管委各位领导，工委、管委及公检法机关全体干部职工，区内垂直领导部门的中层以上领导干部，共计400余人。</w:t>
      </w:r>
    </w:p>
    <w:p>
      <w:pPr>
        <w:ind w:left="0" w:right="0" w:firstLine="560"/>
        <w:spacing w:before="450" w:after="450" w:line="312" w:lineRule="auto"/>
      </w:pPr>
      <w:r>
        <w:rPr>
          <w:rFonts w:ascii="宋体" w:hAnsi="宋体" w:eastAsia="宋体" w:cs="宋体"/>
          <w:color w:val="000"/>
          <w:sz w:val="28"/>
          <w:szCs w:val="28"/>
        </w:rPr>
        <w:t xml:space="preserve">副市长，河北电视台、河北日报、河北广播电台、廊坊电视台、廊坊日报、廊坊广播电台等新闻媒体的记者朋友，也来参加今天的发布会。让我们以热烈的掌声对他们的光临表示欢迎。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按照会议议程，首先由我介绍一下廊坊开发区ci导入工作的整体情况。</w:t>
      </w:r>
    </w:p>
    <w:p>
      <w:pPr>
        <w:ind w:left="0" w:right="0" w:firstLine="560"/>
        <w:spacing w:before="450" w:after="450" w:line="312" w:lineRule="auto"/>
      </w:pPr>
      <w:r>
        <w:rPr>
          <w:rFonts w:ascii="宋体" w:hAnsi="宋体" w:eastAsia="宋体" w:cs="宋体"/>
          <w:color w:val="000"/>
          <w:sz w:val="28"/>
          <w:szCs w:val="28"/>
        </w:rPr>
        <w:t xml:space="preserve">在过来的九个月里，ci导入工作经过了培训、调研访谈、理念整合、识别设计等几个阶段。在各阶段，都离不开工委、管委的重视和关心，离不开各单位、各部门的配合和参与，离不开ci导入工作委员会和北京源动力广告公司大量艰苦、细致、勤奋、卓越的工作。在ci导入准备阶段，开发区ci导入工作委员会和北京源动力广告公司在管委会内部先后举办了多次培训会，出版两期ci特刊，进行ci基本知识宣传和培训，让广大员工认识和了解ci。在调研设计阶段，采用分析资料、研究文献、深度访谈、问卷调查等形式，研究近130万字的有关文件资料；对开发区所有决策层和管理层进行全面访谈；对200多名普通员工进行问卷调查；对60多家区内企业进行访谈调研。ci系统设计初稿完成后，先后针对mi、bi、vi三个手册的具体内容，召开20多次专题研讨会和座谈会，广泛征求各方意见。同时，在ci导入过程中，ci工作委员会针对开发区企业文化建设薄弱的实际，还组织了企业文化建设系列活动，先后开展两场企业文化影片展，组织专家专题讲座，开展征集广告语、整理开发区人的故事等活动，深入管委会所有机关、部门座谈、讨论，收集至少120余篇反映开发区艰苦创业、招商引资、服务企业等全方位、多层面、多角度的生动故事。应该说，这套ci系统成果是开发区工委、管委对新形势，抢抓机遇、锐意创新的集中体现，是开发区领导和全体开发区人汗水和智慧的结晶，是开发区建设和发展史的总结和传承，是激活传统、继往开来的载体和平台。</w:t>
      </w:r>
    </w:p>
    <w:p>
      <w:pPr>
        <w:ind w:left="0" w:right="0" w:firstLine="560"/>
        <w:spacing w:before="450" w:after="450" w:line="312" w:lineRule="auto"/>
      </w:pPr>
      <w:r>
        <w:rPr>
          <w:rFonts w:ascii="宋体" w:hAnsi="宋体" w:eastAsia="宋体" w:cs="宋体"/>
          <w:color w:val="000"/>
          <w:sz w:val="28"/>
          <w:szCs w:val="28"/>
        </w:rPr>
        <w:t xml:space="preserve">从ci导入的过程来看，ci导入工程是开发区建区以来从未有过的一次理念锻造、升华，经营哲学开拓、创新，核心价值总结、提高的过程。ci工程是一项系统工程，抛开bi和vi手册，单从这次推出的mi（组织理念识别）系统看，就能看出理念提升在ci导入工程中的巨大作用。特别是作为开发区ci系统的核心部分，mi系统是在经过大量调研，反复修改的基础上提炼出来的。 “多维拓展、永续竞先”的两大纲领、“文明、发展、同赢、共生”的四项原则，“伴随一流企业共同成长、以科技教育引领未来”的组织使命，“一流企业的财富平台”的组织愿景，以及“开放包容、超前创新、服务即价值、追求卓越”的组织价值观等，不仅是我们的核心理念、经营宗旨、经营方针和价值追求，也是我们开发区人行为的最高目标和原则。这些mi核心理念与全体开发区人价值追求上的认同，将构成开发区人心理上的精神激励，形成一股强大的向心力和凝聚力，进一步增强开发区人的荣誉感和自豪感，更加坚定推进建设全国一流开发区的信心和决心，并凭借其强大导向力和惯性力，为开发区的阔步迈进助推加油。</w:t>
      </w:r>
    </w:p>
    <w:p>
      <w:pPr>
        <w:ind w:left="0" w:right="0" w:firstLine="560"/>
        <w:spacing w:before="450" w:after="450" w:line="312" w:lineRule="auto"/>
      </w:pPr>
      <w:r>
        <w:rPr>
          <w:rFonts w:ascii="宋体" w:hAnsi="宋体" w:eastAsia="宋体" w:cs="宋体"/>
          <w:color w:val="000"/>
          <w:sz w:val="28"/>
          <w:szCs w:val="28"/>
        </w:rPr>
        <w:t xml:space="preserve">此次正式推出的全新logo具有廊坊开发区鲜明个性和可识别性，多维度的运动态势与开发区的发展理念相互呼应，独特的设计元素凸现开发区核心竞争力，寓意着开发区积极进取、蓬勃向上的精神和朝气。</w:t>
      </w:r>
    </w:p>
    <w:p>
      <w:pPr>
        <w:ind w:left="0" w:right="0" w:firstLine="560"/>
        <w:spacing w:before="450" w:after="450" w:line="312" w:lineRule="auto"/>
      </w:pPr>
      <w:r>
        <w:rPr>
          <w:rFonts w:ascii="宋体" w:hAnsi="宋体" w:eastAsia="宋体" w:cs="宋体"/>
          <w:color w:val="000"/>
          <w:sz w:val="28"/>
          <w:szCs w:val="28"/>
        </w:rPr>
        <w:t xml:space="preserve">下面请副市长，书记为新标识揭幕。（音响师放音乐。）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下一个程序是展示“区旗”。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下面，播放新闻宣传片。并请北京源动力广告公司总经理薄琥介绍ci系统及其形成过程。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ci系统设计过程中，开发区工委、管委的每位领导，尤其是李书记，无论工作多忙，都抽时间、挤时间参与ci安排的各种活动，并对各项工作及时提出指导性意见和建议，为ci工作的开展指明了方向，保证了各项工作充分体现开发区特色。</w:t>
      </w:r>
    </w:p>
    <w:p>
      <w:pPr>
        <w:ind w:left="0" w:right="0" w:firstLine="560"/>
        <w:spacing w:before="450" w:after="450" w:line="312" w:lineRule="auto"/>
      </w:pPr>
      <w:r>
        <w:rPr>
          <w:rFonts w:ascii="宋体" w:hAnsi="宋体" w:eastAsia="宋体" w:cs="宋体"/>
          <w:color w:val="000"/>
          <w:sz w:val="28"/>
          <w:szCs w:val="28"/>
        </w:rPr>
        <w:t xml:space="preserve">下面请书记就开发区的ci推广和品牌建设作重要讲话。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“习惯引导命运，理念决定发展”。</w:t>
      </w:r>
    </w:p>
    <w:p>
      <w:pPr>
        <w:ind w:left="0" w:right="0" w:firstLine="560"/>
        <w:spacing w:before="450" w:after="450" w:line="312" w:lineRule="auto"/>
      </w:pPr>
      <w:r>
        <w:rPr>
          <w:rFonts w:ascii="宋体" w:hAnsi="宋体" w:eastAsia="宋体" w:cs="宋体"/>
          <w:color w:val="000"/>
          <w:sz w:val="28"/>
          <w:szCs w:val="28"/>
        </w:rPr>
        <w:t xml:space="preserve">ci系统成果的公布只是ci推广工作的第一步，整个ci系统的推广需要全体开发区人的参与，需要把这项工作作为重点工作和长期任务，坚持不懈、持之以恒，高标准、高质量地推广实施。</w:t>
      </w:r>
    </w:p>
    <w:p>
      <w:pPr>
        <w:ind w:left="0" w:right="0" w:firstLine="560"/>
        <w:spacing w:before="450" w:after="450" w:line="312" w:lineRule="auto"/>
      </w:pPr>
      <w:r>
        <w:rPr>
          <w:rFonts w:ascii="宋体" w:hAnsi="宋体" w:eastAsia="宋体" w:cs="宋体"/>
          <w:color w:val="000"/>
          <w:sz w:val="28"/>
          <w:szCs w:val="28"/>
        </w:rPr>
        <w:t xml:space="preserve">刚才北京源动力广告公司总经理薄琥介绍了ci系统及其形成过程，士祥书记就廊坊开发区的ci推广和品牌建设做了重要讲话，下面我就贯彻落实士祥书记的讲话精神，做好ci系统的推广工作提三点具体要求：</w:t>
      </w:r>
    </w:p>
    <w:p>
      <w:pPr>
        <w:ind w:left="0" w:right="0" w:firstLine="560"/>
        <w:spacing w:before="450" w:after="450" w:line="312" w:lineRule="auto"/>
      </w:pPr>
      <w:r>
        <w:rPr>
          <w:rFonts w:ascii="宋体" w:hAnsi="宋体" w:eastAsia="宋体" w:cs="宋体"/>
          <w:color w:val="000"/>
          <w:sz w:val="28"/>
          <w:szCs w:val="28"/>
        </w:rPr>
        <w:t xml:space="preserve">一要加强学习。各级领导和全体工作人员要尽快熟悉和完整掌握ci系统内容，做到人人皆知。要高度重视，按照要求加强学习和领会，尽快对开发区的ci系统实现认知，从根本上理解和体会内涵。为便于学习，我们专门设计印制了ci宣传手册，已发给大家。请大家认真学习，提高理念，规范言行。</w:t>
      </w:r>
    </w:p>
    <w:p>
      <w:pPr>
        <w:ind w:left="0" w:right="0" w:firstLine="560"/>
        <w:spacing w:before="450" w:after="450" w:line="312" w:lineRule="auto"/>
      </w:pPr>
      <w:r>
        <w:rPr>
          <w:rFonts w:ascii="宋体" w:hAnsi="宋体" w:eastAsia="宋体" w:cs="宋体"/>
          <w:color w:val="000"/>
          <w:sz w:val="28"/>
          <w:szCs w:val="28"/>
        </w:rPr>
        <w:t xml:space="preserve">二要自觉执行。要自觉执行ci的视觉、理念和行为规范，当好开发区形象再造的使者。ci成果的实施是一个组织再造和理念提升的过程，将改变现有的工作习惯，实现行为的组织化和个性化，标识的规范化和标准化，理念的导向性和宗旨性。因此，各有关部门要在日常工作中，时时、事事以ci手册为准绳，要求和规范各项工作。工委办、管委办、劳动人事局和相关部门要做好ci手册的执行、监督和检查工作，保证行为规范的贯彻落实，新标识的统一规范。</w:t>
      </w:r>
    </w:p>
    <w:p>
      <w:pPr>
        <w:ind w:left="0" w:right="0" w:firstLine="560"/>
        <w:spacing w:before="450" w:after="450" w:line="312" w:lineRule="auto"/>
      </w:pPr>
      <w:r>
        <w:rPr>
          <w:rFonts w:ascii="宋体" w:hAnsi="宋体" w:eastAsia="宋体" w:cs="宋体"/>
          <w:color w:val="000"/>
          <w:sz w:val="28"/>
          <w:szCs w:val="28"/>
        </w:rPr>
        <w:t xml:space="preserve">5·18东北亚暨环渤海国际商务节即将在开发区召开，为借助这个机会做好ci的宣传推广工作，各涉外部门，包括招商局、行政服务中心、公关部的全体工作人员的名片要在5·18前按照统一标准更换制作完成，其他所有部门工作人员的名片要在十天内统一更换。招商局和行政服务中心于今天下午、其他部门于5月18日前将需要印制名片的名单和具体内容交管委办。同时，各有关单位要在一个月内将开发区内的所有标识按照ci手册的要求统一更换新标识。</w:t>
      </w:r>
    </w:p>
    <w:p>
      <w:pPr>
        <w:ind w:left="0" w:right="0" w:firstLine="560"/>
        <w:spacing w:before="450" w:after="450" w:line="312" w:lineRule="auto"/>
      </w:pPr>
      <w:r>
        <w:rPr>
          <w:rFonts w:ascii="宋体" w:hAnsi="宋体" w:eastAsia="宋体" w:cs="宋体"/>
          <w:color w:val="000"/>
          <w:sz w:val="28"/>
          <w:szCs w:val="28"/>
        </w:rPr>
        <w:t xml:space="preserve">三要做好宣传。要做好对外宣传工作，强化品牌形象。要充分利用各级宣传媒体，以及开发区网站和开发区报等宣传平台，做好ci成果的对外宣传和展示工作，要让更多的人通过ci系统的导入，了解廊坊开发区的核心理念和创业环境；要让开发区的每一个企业、每一个组织、每一名开发区人都能主动关注ci成果，积极参与ci工程推广工作，使这项工作深入人心，取得实效。</w:t>
      </w:r>
    </w:p>
    <w:p>
      <w:pPr>
        <w:ind w:left="0" w:right="0" w:firstLine="560"/>
        <w:spacing w:before="450" w:after="450" w:line="312" w:lineRule="auto"/>
      </w:pPr>
      <w:r>
        <w:rPr>
          <w:rFonts w:ascii="宋体" w:hAnsi="宋体" w:eastAsia="宋体" w:cs="宋体"/>
          <w:color w:val="000"/>
          <w:sz w:val="28"/>
          <w:szCs w:val="28"/>
        </w:rPr>
        <w:t xml:space="preserve">今天的会议就到这里。</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2024-10-05T04:29:47+08:00</dcterms:created>
  <dcterms:modified xsi:type="dcterms:W3CDTF">2024-10-05T04:29:47+08:00</dcterms:modified>
</cp:coreProperties>
</file>

<file path=docProps/custom.xml><?xml version="1.0" encoding="utf-8"?>
<Properties xmlns="http://schemas.openxmlformats.org/officeDocument/2006/custom-properties" xmlns:vt="http://schemas.openxmlformats.org/officeDocument/2006/docPropsVTypes"/>
</file>