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2024年业绩未完成的工作总结 业绩完成情况总结(4篇)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业绩未完成的工作总结 业绩完成情况总结篇一</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水利设计的发展脉络、走向的了解，加强对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4"/>
          <w:szCs w:val="34"/>
          <w:b w:val="1"/>
          <w:bCs w:val="1"/>
        </w:rPr>
        <w:t xml:space="preserve">业绩未完成的工作总结 业绩完成情况总结篇二</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业绩未完成的工作总结 业绩完成情况总结篇三</w:t>
      </w:r>
    </w:p>
    <w:p>
      <w:pPr>
        <w:ind w:left="0" w:right="0" w:firstLine="560"/>
        <w:spacing w:before="450" w:after="450" w:line="312" w:lineRule="auto"/>
      </w:pPr>
      <w:r>
        <w:rPr>
          <w:rFonts w:ascii="宋体" w:hAnsi="宋体" w:eastAsia="宋体" w:cs="宋体"/>
          <w:color w:val="000"/>
          <w:sz w:val="28"/>
          <w:szCs w:val="28"/>
        </w:rPr>
        <w:t xml:space="preserve">按照“评价总体、揭示问题、规范管理、促进改革、提高绩效、维护安全”的总体思路，收尾同级审计工作，形成同级审计工作报告，报区政府和区人大，进行专项汇报。</w:t>
      </w:r>
    </w:p>
    <w:p>
      <w:pPr>
        <w:ind w:left="0" w:right="0" w:firstLine="560"/>
        <w:spacing w:before="450" w:after="450" w:line="312" w:lineRule="auto"/>
      </w:pPr>
      <w:r>
        <w:rPr>
          <w:rFonts w:ascii="宋体" w:hAnsi="宋体" w:eastAsia="宋体" w:cs="宋体"/>
          <w:color w:val="000"/>
          <w:sz w:val="28"/>
          <w:szCs w:val="28"/>
        </w:rPr>
        <w:t xml:space="preserve">一是继续开展梅巷、桃花坞、南环、解放、虎丘、石路改扩等重点项目的跟踪服务工作，管理送审工程项目竣工结算审计，同时做好各类会办监督等工作。开展市区重点项目的跟踪审计，监督其合规性、合法性，对审计项目进行适时评价、持续监督和及时反馈，努力节约政府投资资金，进一步推动政府投资建设项目的规范。</w:t>
      </w:r>
    </w:p>
    <w:p>
      <w:pPr>
        <w:ind w:left="0" w:right="0" w:firstLine="560"/>
        <w:spacing w:before="450" w:after="450" w:line="312" w:lineRule="auto"/>
      </w:pPr>
      <w:r>
        <w:rPr>
          <w:rFonts w:ascii="宋体" w:hAnsi="宋体" w:eastAsia="宋体" w:cs="宋体"/>
          <w:color w:val="000"/>
          <w:sz w:val="28"/>
          <w:szCs w:val="28"/>
        </w:rPr>
        <w:t xml:space="preserve">二是完善区协审工作机制，完善中介协审工作相关制度，加强考核，严抓工程审计质量。建立区工程审计中介机构协审库，制定入库招投标和考核机制，使工程审计工作有制度，有抓手，有效把控工程审计风险。</w:t>
      </w:r>
    </w:p>
    <w:p>
      <w:pPr>
        <w:ind w:left="0" w:right="0" w:firstLine="560"/>
        <w:spacing w:before="450" w:after="450" w:line="312" w:lineRule="auto"/>
      </w:pPr>
      <w:r>
        <w:rPr>
          <w:rFonts w:ascii="宋体" w:hAnsi="宋体" w:eastAsia="宋体" w:cs="宋体"/>
          <w:color w:val="000"/>
          <w:sz w:val="28"/>
          <w:szCs w:val="28"/>
        </w:rPr>
        <w:t xml:space="preserve">三是下半年区固定资产投资审计中心的人员将基本到位，可以独立开展工程审计工作。区审计局全面实行工程审计业务的计划、管理、实施和复核的分离。</w:t>
      </w:r>
    </w:p>
    <w:p>
      <w:pPr>
        <w:ind w:left="0" w:right="0" w:firstLine="560"/>
        <w:spacing w:before="450" w:after="450" w:line="312" w:lineRule="auto"/>
      </w:pPr>
      <w:r>
        <w:rPr>
          <w:rFonts w:ascii="宋体" w:hAnsi="宋体" w:eastAsia="宋体" w:cs="宋体"/>
          <w:color w:val="000"/>
          <w:sz w:val="28"/>
          <w:szCs w:val="28"/>
        </w:rPr>
        <w:t xml:space="preserve">一是进一步加强区内部审计工作，推动开展各单位内管干部的经济责任审计工作，强化各单位内部审计监督职能，促使各单位完善相关财务管理制度建设，有效把控廉政风险。</w:t>
      </w:r>
    </w:p>
    <w:p>
      <w:pPr>
        <w:ind w:left="0" w:right="0" w:firstLine="560"/>
        <w:spacing w:before="450" w:after="450" w:line="312" w:lineRule="auto"/>
      </w:pPr>
      <w:r>
        <w:rPr>
          <w:rFonts w:ascii="宋体" w:hAnsi="宋体" w:eastAsia="宋体" w:cs="宋体"/>
          <w:color w:val="000"/>
          <w:sz w:val="28"/>
          <w:szCs w:val="28"/>
        </w:rPr>
        <w:t xml:space="preserve">二是进一步加强对内部审计协会会员单位和内部审计人员的指导，通过培训交流等形式，加强内部审计人员的业务素质和廉政风险意识。</w:t>
      </w:r>
    </w:p>
    <w:p>
      <w:pPr>
        <w:ind w:left="0" w:right="0" w:firstLine="560"/>
        <w:spacing w:before="450" w:after="450" w:line="312" w:lineRule="auto"/>
      </w:pPr>
      <w:r>
        <w:rPr>
          <w:rFonts w:ascii="宋体" w:hAnsi="宋体" w:eastAsia="宋体" w:cs="宋体"/>
          <w:color w:val="000"/>
          <w:sz w:val="28"/>
          <w:szCs w:val="28"/>
        </w:rPr>
        <w:t xml:space="preserve">我局将进一步抓制度建设，以制度化、程序化来统领审计工作。进一步梳理与审计工作相关的制度和文件，主要分为审计工作制度、审计内部管理制度和其他相关工作制度。同时完善内部监督管理机制，推动提高审计人员的。制度执行力，确保审计工作质量和程序规范。</w:t>
      </w:r>
    </w:p>
    <w:p>
      <w:pPr>
        <w:ind w:left="0" w:right="0" w:firstLine="560"/>
        <w:spacing w:before="450" w:after="450" w:line="312" w:lineRule="auto"/>
      </w:pPr>
      <w:r>
        <w:rPr>
          <w:rFonts w:ascii="黑体" w:hAnsi="黑体" w:eastAsia="黑体" w:cs="黑体"/>
          <w:color w:val="000000"/>
          <w:sz w:val="34"/>
          <w:szCs w:val="34"/>
          <w:b w:val="1"/>
          <w:bCs w:val="1"/>
        </w:rPr>
        <w:t xml:space="preserve">业绩未完成的工作总结 业绩完成情况总结篇四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日到xx月xx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x月xx日，共完成销售额xxx元，完成全年销售任务的xx%，按揭贷款xx余户，比去年增长的xx%，贷款额约为xx万，基本回款xx元，回款率为xx%，房屋产权证办理余xxx户；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2024-10-05T04:31:00+08:00</dcterms:created>
  <dcterms:modified xsi:type="dcterms:W3CDTF">2024-10-05T04:31:00+08:00</dcterms:modified>
</cp:coreProperties>
</file>

<file path=docProps/custom.xml><?xml version="1.0" encoding="utf-8"?>
<Properties xmlns="http://schemas.openxmlformats.org/officeDocument/2006/custom-properties" xmlns:vt="http://schemas.openxmlformats.org/officeDocument/2006/docPropsVTypes"/>
</file>