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2024年个人第一季度挂职工作总结</w:t>
      </w:r>
      <w:bookmarkEnd w:id="1"/>
    </w:p>
    <w:p>
      <w:pPr>
        <w:jc w:val="center"/>
        <w:spacing w:before="0" w:after="450"/>
      </w:pPr>
      <w:r>
        <w:rPr>
          <w:rFonts w:ascii="Arial" w:hAnsi="Arial" w:eastAsia="Arial" w:cs="Arial"/>
          <w:color w:val="999999"/>
          <w:sz w:val="20"/>
          <w:szCs w:val="20"/>
        </w:rPr>
        <w:t xml:space="preserve">来源：网络  作者：落梅无痕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组织和领导的关心下，我有幸得到由团中央组织的高校团干部到县级团委挂职锻炼的机会，2月9日，我前往共青团凉山州委报道，随后奔赴共青团布拖县委，并担任团县委副书记，挂职至今已有两个月。挂职期间，工作、学习、生活均得到学校、团州委、中共布拖县委...</w:t>
      </w:r>
    </w:p>
    <w:p>
      <w:pPr>
        <w:ind w:left="0" w:right="0" w:firstLine="560"/>
        <w:spacing w:before="450" w:after="450" w:line="312" w:lineRule="auto"/>
      </w:pPr>
      <w:r>
        <w:rPr>
          <w:rFonts w:ascii="宋体" w:hAnsi="宋体" w:eastAsia="宋体" w:cs="宋体"/>
          <w:color w:val="000"/>
          <w:sz w:val="28"/>
          <w:szCs w:val="28"/>
        </w:rPr>
        <w:t xml:space="preserve">在组织和领导的关心下，我有幸得到由团中央组织的高校团干部到县级团委挂职锻炼的机会，2月9日，我前往共青团凉山州委报道，随后奔赴共青团布拖县委，并担任团县委副书记，挂职至今已有两个月。挂职期间，工作、学习、生活均得到学校、团州委、中共布拖县委、县政府等各级领导的关心和支持，挂职工作非常顺利并取得良好效果，现总结如下：</w:t>
      </w:r>
    </w:p>
    <w:p>
      <w:pPr>
        <w:ind w:left="0" w:right="0" w:firstLine="560"/>
        <w:spacing w:before="450" w:after="450" w:line="312" w:lineRule="auto"/>
      </w:pPr>
      <w:r>
        <w:rPr>
          <w:rFonts w:ascii="宋体" w:hAnsi="宋体" w:eastAsia="宋体" w:cs="宋体"/>
          <w:color w:val="000"/>
          <w:sz w:val="28"/>
          <w:szCs w:val="28"/>
        </w:rPr>
        <w:t xml:space="preserve">一、端正挂职态度，深入学习和贯彻落实全州共青团和县委十届十三次全会精神，正确把握共青团工作理念的科学内涵。</w:t>
      </w:r>
    </w:p>
    <w:p>
      <w:pPr>
        <w:ind w:left="0" w:right="0" w:firstLine="560"/>
        <w:spacing w:before="450" w:after="450" w:line="312" w:lineRule="auto"/>
      </w:pPr>
      <w:r>
        <w:rPr>
          <w:rFonts w:ascii="宋体" w:hAnsi="宋体" w:eastAsia="宋体" w:cs="宋体"/>
          <w:color w:val="000"/>
          <w:sz w:val="28"/>
          <w:szCs w:val="28"/>
        </w:rPr>
        <w:t xml:space="preserve">1、我深知挂职团干的形象不仅代表个人，更重要的是代表派出学校的整体形象。所以我认真遵守工作部门的相关规定，做到自重、自警、自励，自觉遵守挂职单位的规章制度和治理，认真履行自己的职责，积极完成组织部门交给的各项任务。挂职期间我深深地感受到：基层团委，特别是县域共青团是锻炼青年干部的大熔炉，只有珍惜机遇认真学习，才能在思想政治素质、思维方式、工作能力等方面得到不同程度的提高，才能达到学经验、开眼界、长见识、提素质、拓思路、交朋友、增才干的目的。</w:t>
      </w:r>
    </w:p>
    <w:p>
      <w:pPr>
        <w:ind w:left="0" w:right="0" w:firstLine="560"/>
        <w:spacing w:before="450" w:after="450" w:line="312" w:lineRule="auto"/>
      </w:pPr>
      <w:r>
        <w:rPr>
          <w:rFonts w:ascii="宋体" w:hAnsi="宋体" w:eastAsia="宋体" w:cs="宋体"/>
          <w:color w:val="000"/>
          <w:sz w:val="28"/>
          <w:szCs w:val="28"/>
        </w:rPr>
        <w:t xml:space="preserve">2、深入学习，提升自身理论素养。深入学习《团省委基层共青团工作指导手册》、《共青团十六大报告》、《团章学习读本》、《挂职工作指导手册》、《布拖县十二五发展规划纲要》等4本书籍和近25份文件，很快融入了县域共青团工作和当地工作重心。</w:t>
      </w:r>
    </w:p>
    <w:p>
      <w:pPr>
        <w:ind w:left="0" w:right="0" w:firstLine="560"/>
        <w:spacing w:before="450" w:after="450" w:line="312" w:lineRule="auto"/>
      </w:pPr>
      <w:r>
        <w:rPr>
          <w:rFonts w:ascii="宋体" w:hAnsi="宋体" w:eastAsia="宋体" w:cs="宋体"/>
          <w:color w:val="000"/>
          <w:sz w:val="28"/>
          <w:szCs w:val="28"/>
        </w:rPr>
        <w:t xml:space="preserve">在团县委集体的帮助下，熟悉了布拖县机构设置以及乡（镇）社情，并与县级相关部门在工作上进行配合，初步融入了当地经济发展和禁毒防艾等工作。</w:t>
      </w:r>
    </w:p>
    <w:p>
      <w:pPr>
        <w:ind w:left="0" w:right="0" w:firstLine="560"/>
        <w:spacing w:before="450" w:after="450" w:line="312" w:lineRule="auto"/>
      </w:pPr>
      <w:r>
        <w:rPr>
          <w:rFonts w:ascii="宋体" w:hAnsi="宋体" w:eastAsia="宋体" w:cs="宋体"/>
          <w:color w:val="000"/>
          <w:sz w:val="28"/>
          <w:szCs w:val="28"/>
        </w:rPr>
        <w:t xml:space="preserve">二、发挥自身专业优势，勤奋务实，主动融入工作。充分发挥自身专业优势，负责简报撰写、新闻稿、活动方案起草、文件起草、发言稿撰写。先后制作《布拖县关于成立应急志愿者的筹备方案》、《祖国杂志社和凉山州关工委领导一行到布拖采访和指导工作》、《省关工委莅临布拖指导工作网吧专项汇报》、《县委常委、组织部长在九都乡慰问仪式上的发言》、《布拖县团建工作调研问卷》等10多项工作。</w:t>
      </w:r>
    </w:p>
    <w:p>
      <w:pPr>
        <w:ind w:left="0" w:right="0" w:firstLine="560"/>
        <w:spacing w:before="450" w:after="450" w:line="312" w:lineRule="auto"/>
      </w:pPr>
      <w:r>
        <w:rPr>
          <w:rFonts w:ascii="宋体" w:hAnsi="宋体" w:eastAsia="宋体" w:cs="宋体"/>
          <w:color w:val="000"/>
          <w:sz w:val="28"/>
          <w:szCs w:val="28"/>
        </w:rPr>
        <w:t xml:space="preserve">三、深入基层，调研基层团建，慰问孤寡人员。</w:t>
      </w:r>
    </w:p>
    <w:p>
      <w:pPr>
        <w:ind w:left="0" w:right="0" w:firstLine="560"/>
        <w:spacing w:before="450" w:after="450" w:line="312" w:lineRule="auto"/>
      </w:pPr>
      <w:r>
        <w:rPr>
          <w:rFonts w:ascii="宋体" w:hAnsi="宋体" w:eastAsia="宋体" w:cs="宋体"/>
          <w:color w:val="000"/>
          <w:sz w:val="28"/>
          <w:szCs w:val="28"/>
        </w:rPr>
        <w:t xml:space="preserve">四、融入关工委工作，做好组织安排的相关工作。</w:t>
      </w:r>
    </w:p>
    <w:p>
      <w:pPr>
        <w:ind w:left="0" w:right="0" w:firstLine="560"/>
        <w:spacing w:before="450" w:after="450" w:line="312" w:lineRule="auto"/>
      </w:pPr>
      <w:r>
        <w:rPr>
          <w:rFonts w:ascii="宋体" w:hAnsi="宋体" w:eastAsia="宋体" w:cs="宋体"/>
          <w:color w:val="000"/>
          <w:sz w:val="28"/>
          <w:szCs w:val="28"/>
        </w:rPr>
        <w:t xml:space="preserve">积极筹备《祖国》杂志社和凉山州关工委领导在布拖县关工委工作座谈会，四川省关心下一代工作委员会常务副主任、原四川省最高人民检察院检察长龚读纶等省关工委领导莅临布拖工作汇报会，受团县委领导派遣作为获奖集体代表参加纪念四川关工委成立20周年暨表彰大会等。</w:t>
      </w:r>
    </w:p>
    <w:p>
      <w:pPr>
        <w:ind w:left="0" w:right="0" w:firstLine="560"/>
        <w:spacing w:before="450" w:after="450" w:line="312" w:lineRule="auto"/>
      </w:pPr>
      <w:r>
        <w:rPr>
          <w:rFonts w:ascii="宋体" w:hAnsi="宋体" w:eastAsia="宋体" w:cs="宋体"/>
          <w:color w:val="000"/>
          <w:sz w:val="28"/>
          <w:szCs w:val="28"/>
        </w:rPr>
        <w:t xml:space="preserve">五、工作的感受：</w:t>
      </w:r>
    </w:p>
    <w:p>
      <w:pPr>
        <w:ind w:left="0" w:right="0" w:firstLine="560"/>
        <w:spacing w:before="450" w:after="450" w:line="312" w:lineRule="auto"/>
      </w:pPr>
      <w:r>
        <w:rPr>
          <w:rFonts w:ascii="宋体" w:hAnsi="宋体" w:eastAsia="宋体" w:cs="宋体"/>
          <w:color w:val="000"/>
          <w:sz w:val="28"/>
          <w:szCs w:val="28"/>
        </w:rPr>
        <w:t xml:space="preserve">1、团的基层工作必须务实；如果务虚，基层工作开展无从进行。</w:t>
      </w:r>
    </w:p>
    <w:p>
      <w:pPr>
        <w:ind w:left="0" w:right="0" w:firstLine="560"/>
        <w:spacing w:before="450" w:after="450" w:line="312" w:lineRule="auto"/>
      </w:pPr>
      <w:r>
        <w:rPr>
          <w:rFonts w:ascii="宋体" w:hAnsi="宋体" w:eastAsia="宋体" w:cs="宋体"/>
          <w:color w:val="000"/>
          <w:sz w:val="28"/>
          <w:szCs w:val="28"/>
        </w:rPr>
        <w:t xml:space="preserve">2、县级团委工作的开展，有自己的工作运作方式，那就是调动一切社会资源的能力。</w:t>
      </w:r>
    </w:p>
    <w:p>
      <w:pPr>
        <w:ind w:left="0" w:right="0" w:firstLine="560"/>
        <w:spacing w:before="450" w:after="450" w:line="312" w:lineRule="auto"/>
      </w:pPr>
      <w:r>
        <w:rPr>
          <w:rFonts w:ascii="宋体" w:hAnsi="宋体" w:eastAsia="宋体" w:cs="宋体"/>
          <w:color w:val="000"/>
          <w:sz w:val="28"/>
          <w:szCs w:val="28"/>
        </w:rPr>
        <w:t xml:space="preserve">3、必须发挥市州团委在支持、监督工作中的作用，做到信息的上传下达。</w:t>
      </w:r>
    </w:p>
    <w:p>
      <w:pPr>
        <w:ind w:left="0" w:right="0" w:firstLine="560"/>
        <w:spacing w:before="450" w:after="450" w:line="312" w:lineRule="auto"/>
      </w:pPr>
      <w:r>
        <w:rPr>
          <w:rFonts w:ascii="宋体" w:hAnsi="宋体" w:eastAsia="宋体" w:cs="宋体"/>
          <w:color w:val="000"/>
          <w:sz w:val="28"/>
          <w:szCs w:val="28"/>
        </w:rPr>
        <w:t xml:space="preserve">六、未来工作目标：</w:t>
      </w:r>
    </w:p>
    <w:p>
      <w:pPr>
        <w:ind w:left="0" w:right="0" w:firstLine="560"/>
        <w:spacing w:before="450" w:after="450" w:line="312" w:lineRule="auto"/>
      </w:pPr>
      <w:r>
        <w:rPr>
          <w:rFonts w:ascii="宋体" w:hAnsi="宋体" w:eastAsia="宋体" w:cs="宋体"/>
          <w:color w:val="000"/>
          <w:sz w:val="28"/>
          <w:szCs w:val="28"/>
        </w:rPr>
        <w:t xml:space="preserve">1、系统介绍经验。搭建学校与县级团委的联系沟通，注重利用本校的人才、资源等优势，切实推动当地团的工作全面发展。</w:t>
      </w:r>
    </w:p>
    <w:p>
      <w:pPr>
        <w:ind w:left="0" w:right="0" w:firstLine="560"/>
        <w:spacing w:before="450" w:after="450" w:line="312" w:lineRule="auto"/>
      </w:pPr>
      <w:r>
        <w:rPr>
          <w:rFonts w:ascii="宋体" w:hAnsi="宋体" w:eastAsia="宋体" w:cs="宋体"/>
          <w:color w:val="000"/>
          <w:sz w:val="28"/>
          <w:szCs w:val="28"/>
        </w:rPr>
        <w:t xml:space="preserve">2、推动重点工作。制定布托县乡镇团委情况调研问卷，配合县级团委班子成员，推广乡镇、街道团的组织格局创新，努力推动农村团建载体创新，力争在落实全团和全省重点工作上取得成效。</w:t>
      </w:r>
    </w:p>
    <w:p>
      <w:pPr>
        <w:ind w:left="0" w:right="0" w:firstLine="560"/>
        <w:spacing w:before="450" w:after="450" w:line="312" w:lineRule="auto"/>
      </w:pPr>
      <w:r>
        <w:rPr>
          <w:rFonts w:ascii="宋体" w:hAnsi="宋体" w:eastAsia="宋体" w:cs="宋体"/>
          <w:color w:val="000"/>
          <w:sz w:val="28"/>
          <w:szCs w:val="28"/>
        </w:rPr>
        <w:t xml:space="preserve">3、挖掘基层典型。深入基层、深入青年，把全部精力放在促进基层团建工作上，挖掘3-5个不同领域具有一定代表性的基层工作典型，特别是团的重点工作领域的典型，分别形成1000字左右的书面材料。</w:t>
      </w:r>
    </w:p>
    <w:p>
      <w:pPr>
        <w:ind w:left="0" w:right="0" w:firstLine="560"/>
        <w:spacing w:before="450" w:after="450" w:line="312" w:lineRule="auto"/>
      </w:pPr>
      <w:r>
        <w:rPr>
          <w:rFonts w:ascii="宋体" w:hAnsi="宋体" w:eastAsia="宋体" w:cs="宋体"/>
          <w:color w:val="000"/>
          <w:sz w:val="28"/>
          <w:szCs w:val="28"/>
        </w:rPr>
        <w:t xml:space="preserve">4、及时总结经验。建立工作微博，通过微博谈感受，寻思考，及时对挂职工作进行阶段性总结。与所在县级团委书记共同向团中央、教育部递交1篇书面总结报告，内容主要包括一年来开展了哪些工作、如何推动县级团委和基层团组织的建设和工作、如何协调资源支持基层团组织工作、探索出了哪些好的经验、有何心得体会以及对县级团委工作的客观评价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2024-10-18T12:13:44+08:00</dcterms:created>
  <dcterms:modified xsi:type="dcterms:W3CDTF">2024-10-18T12:13:44+08:00</dcterms:modified>
</cp:coreProperties>
</file>

<file path=docProps/custom.xml><?xml version="1.0" encoding="utf-8"?>
<Properties xmlns="http://schemas.openxmlformats.org/officeDocument/2006/custom-properties" xmlns:vt="http://schemas.openxmlformats.org/officeDocument/2006/docPropsVTypes"/>
</file>