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2024年办公室主任工作计划(八篇)</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办公室主任工作计划篇一1、在校长室领导下,严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办公室主任工作计划篇一</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办公室主任工作计划篇二</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办公室主任工作计划篇三</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员工流动性较大的实际情况（特别是核心岗位人员），深入了解并分析人员流动的原因。及时做好各岗位人员的补进，完善新员工入职档案、保险、合同等手续的办理。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随时了解员工思想动态，积极关注员工需求，掌握员工信息，为决策提供参考。拉近与员工的距离感，增加员工对公司的归属感。</w:t>
      </w:r>
    </w:p>
    <w:p>
      <w:pPr>
        <w:ind w:left="0" w:right="0" w:firstLine="560"/>
        <w:spacing w:before="450" w:after="450" w:line="312" w:lineRule="auto"/>
      </w:pPr>
      <w:r>
        <w:rPr>
          <w:rFonts w:ascii="宋体" w:hAnsi="宋体" w:eastAsia="宋体" w:cs="宋体"/>
          <w:color w:val="000"/>
          <w:sz w:val="28"/>
          <w:szCs w:val="28"/>
        </w:rPr>
        <w:t xml:space="preserve">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办公室主任工作计划篇四</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我有信心、有决心搞好办公室工作，但由于经验缺乏，愿领导多督促、多指导、多批评。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办公室主任工作计划篇五</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不断调整工作思路，学习对于我来说至关重要，因为它直接关系到与时俱进的步伐和业务方面的生命力。我会适时的根据需要调整我的学习方向来补充新的能量。掌握各方面知识。知己知彼，方能百战不殆。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活动中，养成了讲求奉献、顾全大局等好的作风，使自己真正成为领导认可、员工好评的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社会在进步，时代在前进，展望未来的工作，我将继续加强学习，紧跟时代前进的步伐不断地提高完善自己，与时俱进，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办公室主任工作计划篇六</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办公室主任工作计划。</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工作计划《办公室主任工作计划》。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办公室个人工作计划的准备情况，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正确领会上级意见和各级各项决议、计划、方案，及时了解学校各方面任务的落实情况，并进行督办。合理安排人员，搞好室内的卫生清洁工作，做到窗明几净，物件置放有序。负责好办公纪律，办公做到安静专一，不涉题外，发现有偏差及时纠正。及时做好文秘工作，整理资料，管理打印。</w:t>
      </w:r>
    </w:p>
    <w:p>
      <w:pPr>
        <w:ind w:left="0" w:right="0" w:firstLine="560"/>
        <w:spacing w:before="450" w:after="450" w:line="312" w:lineRule="auto"/>
      </w:pPr>
      <w:r>
        <w:rPr>
          <w:rFonts w:ascii="宋体" w:hAnsi="宋体" w:eastAsia="宋体" w:cs="宋体"/>
          <w:color w:val="000"/>
          <w:sz w:val="28"/>
          <w:szCs w:val="28"/>
        </w:rPr>
        <w:t xml:space="preserve">(二)当好参谋助手，服务校长决策。</w:t>
      </w:r>
    </w:p>
    <w:p>
      <w:pPr>
        <w:ind w:left="0" w:right="0" w:firstLine="560"/>
        <w:spacing w:before="450" w:after="450" w:line="312" w:lineRule="auto"/>
      </w:pPr>
      <w:r>
        <w:rPr>
          <w:rFonts w:ascii="宋体" w:hAnsi="宋体" w:eastAsia="宋体" w:cs="宋体"/>
          <w:color w:val="000"/>
          <w:sz w:val="28"/>
          <w:szCs w:val="28"/>
        </w:rPr>
        <w:t xml:space="preserve">做好协调各部门工作，深入实际，搜集信息，调查问题，发现典型并综合整理，为校长决策提供依据和建议。对外广泛宣传学校，提高知名度，树立良好形象。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(三)加强个人修养，练好基本功。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我将不断地自觉讲学习、讲纪律，顾全大局，维护学校教师团结，维护学校形象，调动办公室全体教师的积极性，和全体教师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办公室主任工作计划篇八</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2024-10-18T03:34:51+08:00</dcterms:created>
  <dcterms:modified xsi:type="dcterms:W3CDTF">2024-10-18T03:34:51+08:00</dcterms:modified>
</cp:coreProperties>
</file>

<file path=docProps/custom.xml><?xml version="1.0" encoding="utf-8"?>
<Properties xmlns="http://schemas.openxmlformats.org/officeDocument/2006/custom-properties" xmlns:vt="http://schemas.openxmlformats.org/officeDocument/2006/docPropsVTypes"/>
</file>