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在党员先进性教育活动转段动员大会上的讲话</w:t>
      </w:r>
      <w:bookmarkEnd w:id="1"/>
    </w:p>
    <w:p>
      <w:pPr>
        <w:jc w:val="center"/>
        <w:spacing w:before="0" w:after="450"/>
      </w:pPr>
      <w:r>
        <w:rPr>
          <w:rFonts w:ascii="Arial" w:hAnsi="Arial" w:eastAsia="Arial" w:cs="Arial"/>
          <w:color w:val="999999"/>
          <w:sz w:val="20"/>
          <w:szCs w:val="20"/>
        </w:rPr>
        <w:t xml:space="preserve">来源：网络  作者：岁月静好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同志们：根据全区农村保持共产党员先进性教育活动的总体部署，今天我们在这里召开党性分析、民主评议阶段动员大会。稍后，有5个单位将分别作典型发言，介绍他们抓先进性教育活动的经验和作法。各个单位要认真学习，认真借鉴，努力推动全区先进性教育活动深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全区农村保持共产党员先进性教育活动的总体部署，今天我们在这里召开党性分析、民主评议阶段动员大会。稍后，有5个单位将分别作典型发言，介绍他们抓先进性教育活动的经验和作法。各个单位要认真学习，认真借鉴，努力推动全区先进性教育活动深入开展。这里，我主要讲三个方面的问题。</w:t>
      </w:r>
    </w:p>
    <w:p>
      <w:pPr>
        <w:ind w:left="0" w:right="0" w:firstLine="560"/>
        <w:spacing w:before="450" w:after="450" w:line="312" w:lineRule="auto"/>
      </w:pPr>
      <w:r>
        <w:rPr>
          <w:rFonts w:ascii="宋体" w:hAnsi="宋体" w:eastAsia="宋体" w:cs="宋体"/>
          <w:color w:val="000"/>
          <w:sz w:val="28"/>
          <w:szCs w:val="28"/>
        </w:rPr>
        <w:t xml:space="preserve">一、思想发动、学习培训阶段工作的简要回顾</w:t>
      </w:r>
    </w:p>
    <w:p>
      <w:pPr>
        <w:ind w:left="0" w:right="0" w:firstLine="560"/>
        <w:spacing w:before="450" w:after="450" w:line="312" w:lineRule="auto"/>
      </w:pPr>
      <w:r>
        <w:rPr>
          <w:rFonts w:ascii="宋体" w:hAnsi="宋体" w:eastAsia="宋体" w:cs="宋体"/>
          <w:color w:val="000"/>
          <w:sz w:val="28"/>
          <w:szCs w:val="28"/>
        </w:rPr>
        <w:t xml:space="preserve">我区自3月中旬农村保持共产党员先进性教育活动开展以来，在省委和市委的正确领导下，在市委蹲点组的具体指导下，各办事处（镇）党委按照区委统一部署，全力以赴，求真务实，开拓创新，取得了阶段性成果。前一阶段的工作主要在以下五个方面取得了明显成效：</w:t>
      </w:r>
    </w:p>
    <w:p>
      <w:pPr>
        <w:ind w:left="0" w:right="0" w:firstLine="560"/>
        <w:spacing w:before="450" w:after="450" w:line="312" w:lineRule="auto"/>
      </w:pPr>
      <w:r>
        <w:rPr>
          <w:rFonts w:ascii="宋体" w:hAnsi="宋体" w:eastAsia="宋体" w:cs="宋体"/>
          <w:color w:val="000"/>
          <w:sz w:val="28"/>
          <w:szCs w:val="28"/>
        </w:rPr>
        <w:t xml:space="preserve">（一）层层发动，广泛宣传，营造了先进性教育活动的浓厚氛围。全区各级党组织通过层层召开动员大会，认真传达、深刻领会市委精神，使广大党员、干部充分认识到开展先进性教育活动的极端重要性、神圣责任感和紧迫使命感。前段，各办事处（镇）开展了广泛深入的调查研究，制订了既符合市委要求、又切合本地实际的先进性教育活动方案。在此基础上，各单位进行了大力度、全方位、多角度的宣传发动。一方面，电视台突出了先进性教育活动的主题宣传。前一阶段，电视台开辟了保持共产党员先进性教育活动专栏，连续、跟踪、深度报道了活动的开展情况，相继采编稿件52篇，使先进性教育活动的各项精神、各方面的工作、各类先进典型得到了广泛的宣传。另一方面，各级党组织还采取了各种丰富多彩、行之有效的社会宣传手段和形式。全区共刷写石灰固定标语160多条，悬挂、张贴横幅等其他标语1800多条，树立大型彩喷标语2条；组织流动宣传车在全区范围内进行了巡回宣传，共开辟宣传橱窗8个；基层党支部做到了有一个宣传阵地、一个广播室、一个党员活动室、一个学习心得栏、一套学习资料、一套制度；共印发保持共产党员先进性的公开信10000份发至每个农户、1000份倡议书发至每个共产党员，宣传声势轰轰烈烈、家喻户晓。裕民、鼎港办事处紧紧围绕调动党员积极性、扩大群众知晓度，将宣传发动的重心下移，注重实在、实用、实效，真正使先进性活动做到了家喻户晓、人人皆知。西湖镇把先进性教育活动宣传资料印发、张贴到每一个农户，增强了宣传的广泛性。西洲、下窖、新港、东洲办事处在宣传工作上也下了很大的功夫，产生了良好的效果。</w:t>
      </w:r>
    </w:p>
    <w:p>
      <w:pPr>
        <w:ind w:left="0" w:right="0" w:firstLine="560"/>
        <w:spacing w:before="450" w:after="450" w:line="312" w:lineRule="auto"/>
      </w:pPr>
      <w:r>
        <w:rPr>
          <w:rFonts w:ascii="宋体" w:hAnsi="宋体" w:eastAsia="宋体" w:cs="宋体"/>
          <w:color w:val="000"/>
          <w:sz w:val="28"/>
          <w:szCs w:val="28"/>
        </w:rPr>
        <w:t xml:space="preserve">（二）强化领导，认真督查，确保了先进性教育活动的各项措施落实到位。各级党组织把搞好先进性教育活动作为第一位的责任来对待，作为第一位的工作来安排，作为第一位的任务来完成，做到了领导力量到位、工作队伍到位、指导督查到位。一是层层负责，狠抓落实。建立了“一把手”抓“一把手”、一级抓一级、一级对一级负责的领导机制和工作机制。区委、办事处（镇）两级都成立了由党委“一把手”负总责的先进性教育活动领导小组，组建了强有力的工作机构。两级党委的高度重视，积极负责，保证了先进性活动顺利地进行。二是层层指导，严格把关。全区抽调了21名同志，组成7个指导组，深入到办事处（镇）指导工作。各个指导组积极参与派驻地先进性教育活动，广泛调查，主动参谋，严把关口，有效发挥了指导督促作用。区委驻下窖办事处指导组，注重深入基层开展学习辅导工作，增强了党员学习的积极性。三是层层办点，注重示范。区委、办事处（镇）党委认真办点示范。9名区级领导除1名分管招商引资的副主任没有下队办试点外，其他8名区级领导都有联点示范队（村）。各办事处（镇）领导班子成员也都相应地联系了示范点。两级党委的班子成员都深入基层，积极开展调查研究，辅导学习，进行乡村夜话、督促检查的活动，有力地促进了先进性教育活动的有序进行。全区涌现出了裕民办事处五队、鼎港办事处一队、东洲办事处一队等先进性教育活动的亮点。四是层层督促，整体推进。区委、办事处（镇）两级成立了专门的督查组，开展了定期检查、不定期抽查、专题督查等活动。对督查中发现的问题，全区在4月下旬组织学习培训“回头看”，特别是针对个别办事处学习培训抓得不紧、对《读本》原文掌握不够扎实、对流动党员的对接和学习培训落实不够等问题，要求相关单位迅速进行了整改，确保了思想发动、学习培训阶段各项工作任务严格按市委和区委精神落实到位。前段工作评比结果是裕民办事处、下窖办事处、鼎港办事处为先进性教育活动的先进单位。</w:t>
      </w:r>
    </w:p>
    <w:p>
      <w:pPr>
        <w:ind w:left="0" w:right="0" w:firstLine="560"/>
        <w:spacing w:before="450" w:after="450" w:line="312" w:lineRule="auto"/>
      </w:pPr>
      <w:r>
        <w:rPr>
          <w:rFonts w:ascii="宋体" w:hAnsi="宋体" w:eastAsia="宋体" w:cs="宋体"/>
          <w:color w:val="000"/>
          <w:sz w:val="28"/>
          <w:szCs w:val="28"/>
        </w:rPr>
        <w:t xml:space="preserve">（三）周密部署，精心组织，开展了高质量的党员学习培训。各级党组织按照区委统一部署，统筹规划，分步落实，认真组织农村党员开展集中学习。一是突出抓了对原文的学习。各级党组织把组织党员原原本本、扎扎实实学习《保持共产党员先进性教育读本》作为重要任务，采取领导跟班督促、组织力量辅导、加强考核验收等多种方式，确保集中学习达到要求，取得实效。二是突出抓了专题讨论。为了把学习培训引向深入，各级党组织按照区委要求，围绕全区统一明确的六个问题，组织广大党员认真开展了专题讨论，在讨论中统一和提高了思想认识。三是突出抓了分类指导。区委根据办事处（镇）机关党员、农村党员、流动党员等不同类别党员群体的特点，有的放矢、因人而异地组织学习培训，确保各类党员学习培训落到实处，取得实效。在学习培训阶段，新港办事处、鼎港办事处、东洲办事处针对个别生产队缺支书的实际情况，健全支部。或派机关干部队下任支书，或召开党员大会，选举产生支书。保证了农村党员学习的有组织性、连贯性并取得了好的成效。下窖办事处组织机关党员开展了先进性教育知识竞赛，促进了机关党员主动学习的积极性。裕民办事处对流动党员采取寄送资料的形式进行学习，并提出要求写出心得体会，收回了学习体会5篇。西洲办事处、西湖镇在保证参学率、保证学习效果方面也有较大力度。</w:t>
      </w:r>
    </w:p>
    <w:p>
      <w:pPr>
        <w:ind w:left="0" w:right="0" w:firstLine="560"/>
        <w:spacing w:before="450" w:after="450" w:line="312" w:lineRule="auto"/>
      </w:pPr>
      <w:r>
        <w:rPr>
          <w:rFonts w:ascii="宋体" w:hAnsi="宋体" w:eastAsia="宋体" w:cs="宋体"/>
          <w:color w:val="000"/>
          <w:sz w:val="28"/>
          <w:szCs w:val="28"/>
        </w:rPr>
        <w:t xml:space="preserve">（四）大胆探索，勇于创新，突破了流动党员参加学习培训这个难点。各级党组织从一开始就把组织流动党员参加先进性教育活动作为第一大难点，勇于探索，大胆创新，取得了明显成效。一是下大决心摸清底子。采取党员自己报、队组干部包、逐户逐人问、发动亲友找、发函发信催、部门帮助查等办法，及时摸清了全区流出、流入党员的底子。裕民办事处在摸清流动党员底子方面动手早、下力大、采取的途径多，是全区范围内对流动党员底子摸得最清的单位。二是积极进行对接。对市区内的流动党员，区先教办主动与各区、县（市）先教办联系，接上了关系，对市外的流动党员主要采取打电话的途径对接，确保了全区流动党员的数目清、地址明。三是督促培训学习。对流入党员，各单位组织他们与本单位农村党员一道参加了学习培训。对流出党员不能回家参加学习的，各办事处（镇）采取了寄送学习资料的办法，尽可能让他们搞好学习，接受教育。</w:t>
      </w:r>
    </w:p>
    <w:p>
      <w:pPr>
        <w:ind w:left="0" w:right="0" w:firstLine="560"/>
        <w:spacing w:before="450" w:after="450" w:line="312" w:lineRule="auto"/>
      </w:pPr>
      <w:r>
        <w:rPr>
          <w:rFonts w:ascii="宋体" w:hAnsi="宋体" w:eastAsia="宋体" w:cs="宋体"/>
          <w:color w:val="000"/>
          <w:sz w:val="28"/>
          <w:szCs w:val="28"/>
        </w:rPr>
        <w:t xml:space="preserve">（五）学用结合，边学边改，使群众初步感受到了先进性教育活动带来的实惠。我区农村开展先进性教育活动，对促进农村产业结构调整、促进农村春耕生产、促进农村各项基础设施建设、促进农村全面建设小康社会规划的制订与工作起步，起到了很大推动作用，确实做到了先进性教育活动与改革发展“两不误”、“两促进”。在思想发动、学习培训阶段，全区党员扶贫帮困筹资67900元，党员义务修路27.6千米，义务疏渠57.97千米，义务栽树1400棵。在活动中涌现了任汉民、邹保忠、谭石玉等一大批边学边改的优秀共产党员。特别是在近段时间，市委、区委紧急部署了防治非典型肺炎工作，各级党组织统筹安排，科学应对，既不放松先进性教育活动，又全面落实防治“非典”各项措施，并引导广大党员在治理“非典”战斗中充分发挥先锋模范作用，用实际行动接受党组织的考验，做到了以先进性教育活动促进防治“非典”，以防治“非典”检验先进性教育活动。裕民办事处把防治“非典”作为当前维护人民群众根本利益的头等大事和检验先进性教育活动实效的主要内容，组织广大党员在防治“非典”斗争中发挥了关键作用。东洲办事处一队广大党员在抵御“非典”的斗争中，争当宣传员、信息员、清洁员，以实际行动体现了党员的先进性。</w:t>
      </w:r>
    </w:p>
    <w:p>
      <w:pPr>
        <w:ind w:left="0" w:right="0" w:firstLine="560"/>
        <w:spacing w:before="450" w:after="450" w:line="312" w:lineRule="auto"/>
      </w:pPr>
      <w:r>
        <w:rPr>
          <w:rFonts w:ascii="宋体" w:hAnsi="宋体" w:eastAsia="宋体" w:cs="宋体"/>
          <w:color w:val="000"/>
          <w:sz w:val="28"/>
          <w:szCs w:val="28"/>
        </w:rPr>
        <w:t xml:space="preserve">但我们也应该清醒地看到，在前一段教育活动中，也还存在一些不足。一是认识高度不够。个别单位的相关领导还没有真正地把先进性教育活动摆在十分突出的位置，投入的精力不够，出现了应付、敷衍的现象。个别指导组也没有严格按区委要求到岗到位。二是整体推进不够。有的单位对党员学习培训重视不够，抓得不紧；个别单位对学习培训中的某些环节抓得不够落实，导致学习培训的效果不很理想。三是边学边改不够。有的单位少数党员学习与整改有所脱节，学习之后问题依然存在。四是探索创新不够。有的单位对带规律的问题、带倾向性的问题及新情况新问题缺乏深入研究，消极等待上面给政策、拿办法；有的单位没有结合本地实际创造性地开展工作。如何组织流动党员开展党性分析、民主评议以及建立流动党员教育管理的长效机制，各单位还考虑得不多，研究得不深。五是总结提高不够。各单位在推进先进性教育活动具体工作的同时，及时总结、及时提炼、及时推介还有所欠缺，与区委提出的出成效、出经验的要求还有差距。对这些问题，各单位必须引起高度重视，并在下一阶段的工作中切实加以改进。</w:t>
      </w:r>
    </w:p>
    <w:p>
      <w:pPr>
        <w:ind w:left="0" w:right="0" w:firstLine="560"/>
        <w:spacing w:before="450" w:after="450" w:line="312" w:lineRule="auto"/>
      </w:pPr>
      <w:r>
        <w:rPr>
          <w:rFonts w:ascii="宋体" w:hAnsi="宋体" w:eastAsia="宋体" w:cs="宋体"/>
          <w:color w:val="000"/>
          <w:sz w:val="28"/>
          <w:szCs w:val="28"/>
        </w:rPr>
        <w:t xml:space="preserve">二、明确任务，把握政策，认真开展好党性分析、民主评议工作</w:t>
      </w:r>
    </w:p>
    <w:p>
      <w:pPr>
        <w:ind w:left="0" w:right="0" w:firstLine="560"/>
        <w:spacing w:before="450" w:after="450" w:line="312" w:lineRule="auto"/>
      </w:pPr>
      <w:r>
        <w:rPr>
          <w:rFonts w:ascii="宋体" w:hAnsi="宋体" w:eastAsia="宋体" w:cs="宋体"/>
          <w:color w:val="000"/>
          <w:sz w:val="28"/>
          <w:szCs w:val="28"/>
        </w:rPr>
        <w:t xml:space="preserve">按照我区先进性教育活动的总体部署，从现在起到6月中旬，为全区农村保持共产党员先进性教育活动党性分析、民主评议阶段。党性分析、民主评议工作，既是对前一阶段党员学习培训效果的检验和深化，又是后一阶段党员整改提高的必要前提和基础，在整个先进性教育活动中具有承上启下的关键作用，全区各级党组织必须以高度的政治责任感和认真负责的精神，扎扎实实地完成好这一阶段的各项任务。</w:t>
      </w:r>
    </w:p>
    <w:p>
      <w:pPr>
        <w:ind w:left="0" w:right="0" w:firstLine="560"/>
        <w:spacing w:before="450" w:after="450" w:line="312" w:lineRule="auto"/>
      </w:pPr>
      <w:r>
        <w:rPr>
          <w:rFonts w:ascii="宋体" w:hAnsi="宋体" w:eastAsia="宋体" w:cs="宋体"/>
          <w:color w:val="000"/>
          <w:sz w:val="28"/>
          <w:szCs w:val="28"/>
        </w:rPr>
        <w:t xml:space="preserve">（一）把握阶段特点，进一步加强思想动员。党性分析、民主评议阶段集中体现了先进性教育活动客观性、具体性的特点，开展这项工作必须把握政策性，坚持原则性。各级党组织要针对这一特点，进一步搞好思想动员。一是要切实增强党支部的责任感。农村党支部是党性分析、民主评议的直接组织者和推动者，其思想认识水平、发挥作用程序，直接影响到党性分析、民主评议工作的成效。要进一步调动党支部一班人的工作积极性，教育和引导他们克服畏难情绪、应付心态、轻率思想，真正把思想和工作统一到先进性教育活动的要求上来。二是要努力提高方方面面农村党员的自觉性。农村党员是党性分析、民主评议的主体。要使党性分析、民主评议真正落实到位，党员自身的思想认识首先必须到位。要引导广大农村党员正确认识党性分析、民主评议的目的和意义，正确看待自己以及党员队伍中存在的突出问题，从而自觉、主动地接受和参与评议。三是要充分调动群众参与的积极性。群众参与是党性分析、民主评议活动的重要组成部分，是使党性分析、民主评议工作取得成效的重要保证。各级党组织必须把思想发动的重心真正下移到广大群众中去，有效地激发他们参与党性分析、民主评议的热情，使他们真正认识到搞好党性分析、民主评议不仅关系到党员的形象，而且关系到广大人民群众的根本利益，从而引导他们用正确态度、正确的方式评议和监督党员。</w:t>
      </w:r>
    </w:p>
    <w:p>
      <w:pPr>
        <w:ind w:left="0" w:right="0" w:firstLine="560"/>
        <w:spacing w:before="450" w:after="450" w:line="312" w:lineRule="auto"/>
      </w:pPr>
      <w:r>
        <w:rPr>
          <w:rFonts w:ascii="宋体" w:hAnsi="宋体" w:eastAsia="宋体" w:cs="宋体"/>
          <w:color w:val="000"/>
          <w:sz w:val="28"/>
          <w:szCs w:val="28"/>
        </w:rPr>
        <w:t xml:space="preserve">（二）把握关键环节，认真落实工作步骤。开展党性分析、民主评议工作，主要是抓好四个环节。一是组织好党员自评，使每一名农村党员真正找出、找准问题。要组织党员对照先进典型找差距，对照不合格党员的表现找问题，对照先进性要求明确努力方向。具体而言，就是要坚持做到“五查五看”：查政治思想水平，看勤于学习、自强素质、服务群众做得如何；查改革发展意识，看解放思想、带头致富、帮民致富做得如何；查政策法制观念，看执行政策、遵纪守法、维护正义做得如何；查文化道德素质，看倡导文明、崇尚科学、树立新风做得如何；查组织纪律观念，看履行义务、执行纪律、克已奉公做得如何。在查找问题的基础上，要求党员深刻分析存在问题的原因，对照先进性的基本要求和不合格党员的主要表现，客观地搞好自我评价。二是组织群众测评，使广大群众真正发挥评议、监督作用。各党支部和指导组要深入群众走访座谈，采取设立征求意见箱，发放征求意见表，开展“乡村夜话”活动等形式，广泛听取群众意见。要召开群众代表大会，组织群众对党员分优秀、合格、基本合格、不合格四个等次进行测评。要认真梳理群众对党员的意见，对反映的问题进行调查核实，形成对党员的综合意见，由支部负责人和指导组向党员本人进行反馈。三是组织党员互评，使民主评议真正体现高标准、严要求。各党支部要召开支部大会对党员逐一进行民主评议。评议中要充分发挥民主，认真开展批评与自我批评，敢于触及问题。评议后，要组织党员以无记名投票方式对每名党员进行测评。要召开支委会，根据党员自评、群众测评、党员互评的情况，对每一名党员作出鉴定，确定优秀、合格、基本合格和不合格党员名单。四是组织好结果公示，使党员确实受到教育、得到提高。各党支部要将民主评议结果以适当的方式向群众公示。公示前，党支部和指导组要找不合格党员进行谈话，有针对性地做好过细的思想工作，引导和教育这部分党员正确对待评议结果，使他们心悦诚服地认识到自己的问题，鼓励他们甩掉包袱，吸取教训，改正错误，跟上队伍。</w:t>
      </w:r>
    </w:p>
    <w:p>
      <w:pPr>
        <w:ind w:left="0" w:right="0" w:firstLine="560"/>
        <w:spacing w:before="450" w:after="450" w:line="312" w:lineRule="auto"/>
      </w:pPr>
      <w:r>
        <w:rPr>
          <w:rFonts w:ascii="宋体" w:hAnsi="宋体" w:eastAsia="宋体" w:cs="宋体"/>
          <w:color w:val="000"/>
          <w:sz w:val="28"/>
          <w:szCs w:val="28"/>
        </w:rPr>
        <w:t xml:space="preserve">（三）把握创新要求，切实搞好流动党员的党性分析、民主评议工作。要按照组织关系在哪里就在哪里参加活动的原则，坚持流出地、流入地党组织共同负责，以流入地为主，组织流动党员开展党性分析、民主评议。在工作中，要注意把握好以下四个问题：一是要切实接转好流动党员的组织关系。通过前一段的工作，我区农村流出流入党员的底子已基本摸清，市内流动党员的对接已经总体上完成。后一阶段，各级党组织必须下大力在继续搞好市外流动党员对接工作的同时，努力做好流动党员组织关系的接转工作。对本市范围里流动的党员，是返回原支部还是在流入地参加民主评议活动，流入地党组织要负责征求党员意见，并做好登记和组织关系接转工作；对市外流入我区、近期还不能回原籍的党员，要积极动员他们将组织关系转进来，组织他们参加党性分析、民主评议；对流出市外的农村党员，流出地党组织要千方百计与党员及其流入地党组织取得联系，不能回来的，要将党员的表现情况及时函告流入地党组织，并衔接做好转移组织关系或办理《流动党员证》的工作。二是要因地制宜地组织流动党员参加党性分析、民主评议。对流入我区的农村党员，要采取挂靠到就近党支部、组建临时党支部、由上级党组织指派专人联络等方式，把他们组织起来开展党性分析、民主评议。对还没有参加学习培训的流动党员，要在参加评议地搞好补课。三是要结合流动党员实际开展党性分析、民主评议。要有针对性地提出农村流动党员保持共产党员先进性的具体要求和不合格党员的具体表现，结合流动党员在流出地和流入地的共同表现，要求他们搞好自我剖析，对他们搞好民主评议。流入地党组织对每个流入党员的评议，要征求流出地党组织的意见，并将结果反馈给流出地党组织。四是要努力探索建立流动党员教育管理长效机制。要把流动党员的管理迅速纳入基层党建的日常工作范畴，做到有专门机构、专门管理人员、专门管理制度。</w:t>
      </w:r>
    </w:p>
    <w:p>
      <w:pPr>
        <w:ind w:left="0" w:right="0" w:firstLine="560"/>
        <w:spacing w:before="450" w:after="450" w:line="312" w:lineRule="auto"/>
      </w:pPr>
      <w:r>
        <w:rPr>
          <w:rFonts w:ascii="宋体" w:hAnsi="宋体" w:eastAsia="宋体" w:cs="宋体"/>
          <w:color w:val="000"/>
          <w:sz w:val="28"/>
          <w:szCs w:val="28"/>
        </w:rPr>
        <w:t xml:space="preserve">（四）把握政策方向，确保工作质量。第一，既要坚持标准，又不能脱离实际。党性分析、民主评议必须以“三个代表”重要思想和《党章》要求为根本标准。在此基础上，各办事处（镇）党委和指导组要组织力量深入基层，深入实际，广泛听取党员和群众意见，全面把握本单位党员队伍的思想作风实际，对照区委提出的农村党员保持先进性基本要求和不合格党员主要表现，分为60岁以上党员、60岁以下党员、办事处（镇）机关党员三种类型具体评议。第二，既要严格评议，又不能搞人人过关。党性分析、民主评议是党员接受先进性教育的必要步骤和环节，每一名党员都必须以严肃认真的态度找出突出问题，剖析思想根源，接受组织评议。这次先进性教育活动从本质上是一次党内教育，其根本目的是教育和提高，主要方式是正面教育、自我教育。因此，各级党组织在组织开展党性分析、民主评议时，既不能降低标准、放松要求，也不能过激过火、上纲上线。这是各级党组织和指导组必须认真把握的一条基本的政策界限。第三，既要走群众路线，又不能搞群众运动。开展民主评议，要始终注意吸收群众参加。在评议前，要通过召开座谈会、个别谈话、设立意见箱等形式，广泛征求群众意见；在评议过程中，要以适当方式吸收群众代表和入党积极分子参加评议，面对面听取群众意见；在评议基本结束后，可以通过公示、召开座谈会等方式将评议结果在一定范围内公布，接受群众监督。各级党组织要注意发挥导向作用，教育和引导群众以高度负责、客观公正的态度搞好对党员的测评；要注意选择那些有较强正义感、有较高素质和代表性的群众，参与对党员提意见和搞测评；要注意全面分析，准确甄辩、合理运用测评结果和群众意见，把党支部、党员、群众这三方面的反映有机结合起来，给党员一个客观公正的评价。</w:t>
      </w:r>
    </w:p>
    <w:p>
      <w:pPr>
        <w:ind w:left="0" w:right="0" w:firstLine="560"/>
        <w:spacing w:before="450" w:after="450" w:line="312" w:lineRule="auto"/>
      </w:pPr>
      <w:r>
        <w:rPr>
          <w:rFonts w:ascii="宋体" w:hAnsi="宋体" w:eastAsia="宋体" w:cs="宋体"/>
          <w:color w:val="000"/>
          <w:sz w:val="28"/>
          <w:szCs w:val="28"/>
        </w:rPr>
        <w:t xml:space="preserve">三、加强领导，强化措施，高质量完成党性分析、民主评议阶段的各项任务</w:t>
      </w:r>
    </w:p>
    <w:p>
      <w:pPr>
        <w:ind w:left="0" w:right="0" w:firstLine="560"/>
        <w:spacing w:before="450" w:after="450" w:line="312" w:lineRule="auto"/>
      </w:pPr>
      <w:r>
        <w:rPr>
          <w:rFonts w:ascii="宋体" w:hAnsi="宋体" w:eastAsia="宋体" w:cs="宋体"/>
          <w:color w:val="000"/>
          <w:sz w:val="28"/>
          <w:szCs w:val="28"/>
        </w:rPr>
        <w:t xml:space="preserve">党性分析、民主评议工作是整个先进性教育活动的关键环节，各级党组织要发扬前一阶段好的作法、好的作风，继续保持良好的工作态势，以党性分析、民主评议阶段工作的高质量，确保整个先进性教育活动的高质量。</w:t>
      </w:r>
    </w:p>
    <w:p>
      <w:pPr>
        <w:ind w:left="0" w:right="0" w:firstLine="560"/>
        <w:spacing w:before="450" w:after="450" w:line="312" w:lineRule="auto"/>
      </w:pPr>
      <w:r>
        <w:rPr>
          <w:rFonts w:ascii="宋体" w:hAnsi="宋体" w:eastAsia="宋体" w:cs="宋体"/>
          <w:color w:val="000"/>
          <w:sz w:val="28"/>
          <w:szCs w:val="28"/>
        </w:rPr>
        <w:t xml:space="preserve">（一）要坚持把加强领导贯穿党性分析、民主评议全过程。能不能开展好这次先进性教育活动，是对我区各级党组织及其负责人的一次考验。党性分析、民主评议阶段的政策性更强，工作任务更重，新情况新问题更多，对领导的要求更高，各级党组织及其负责人对此要有更加清醒的认识。要坚决克服自满情绪、松劲情绪、厌倦情绪和应付心理，做到领导力量不减，工作精力不散，以饱满的热情、过硬的作风落实好党性分析、民主评议阶段的工作。各办事处（镇）党委书记作为直接责任人，队（ 村）党支部书记作为具体责任人，一定要认真履行好职责，善始善终抓好工作。联点领导干部要继续搞好办点示范，特别是在转段动员、党员自评、群众测评、党员互评等关键环节，要深入下去，调查指导。办事处（镇）、队（村）两级干部特别是负责同志，既是先进性教育活动的组织者和推动者，又是先进性教育活动的受教育者，一定要站在全局的高度，周密谋划，精心组织，把各个环节的工作认真组织好，同时要真正把自己摆进去，带头剖析自己的问题，带头接受党员、群众的评议。</w:t>
      </w:r>
    </w:p>
    <w:p>
      <w:pPr>
        <w:ind w:left="0" w:right="0" w:firstLine="560"/>
        <w:spacing w:before="450" w:after="450" w:line="312" w:lineRule="auto"/>
      </w:pPr>
      <w:r>
        <w:rPr>
          <w:rFonts w:ascii="宋体" w:hAnsi="宋体" w:eastAsia="宋体" w:cs="宋体"/>
          <w:color w:val="000"/>
          <w:sz w:val="28"/>
          <w:szCs w:val="28"/>
        </w:rPr>
        <w:t xml:space="preserve">（二）要坚持把学习提高贯穿党性分析、民主评议全过程。学习是一项基础工程，也是一项长效工程。学习培训阶段的学习非常重要，党性分析、民主评议阶段的学习也必不可少。对党员学习培训情况的考试检验，各地要在这次转段动员时集中组织进行。要在党性分析过程中加强学习，通过学习，提高剖析自身问题的能力，增强开展批评与自我批评的自觉性。要在民主评议过程中加强学习，通过学习，提高对群众评议意见的认识，增强执政为民、服务群众的责任感。我们要以开展先进性教育活动为契机，逐步把农村基层党组织建设成为学习型组织。各级党组织要把建设学习型农村基层党组织作为全面建设小康社会的重要内容，作为推进党的建设新的伟大工程的重要内容，作为保持党的先进性的重要内容，摆在显著位置，纳入议事日程。要认真谋划，统筹安排，抓好阵地建设，完善工作机制，改进学习方法，把这一项长远大计落到实处。</w:t>
      </w:r>
    </w:p>
    <w:p>
      <w:pPr>
        <w:ind w:left="0" w:right="0" w:firstLine="560"/>
        <w:spacing w:before="450" w:after="450" w:line="312" w:lineRule="auto"/>
      </w:pPr>
      <w:r>
        <w:rPr>
          <w:rFonts w:ascii="宋体" w:hAnsi="宋体" w:eastAsia="宋体" w:cs="宋体"/>
          <w:color w:val="000"/>
          <w:sz w:val="28"/>
          <w:szCs w:val="28"/>
        </w:rPr>
        <w:t xml:space="preserve">（三）要坚持把思想政治工作贯穿党性分析、民主评议全过程。党性分析、民主评议的过程，实际上是一个帮助党员对照检查自己存在的问题、接受群众监督、提高自身素质、加强党性锻炼的过程。在这个过程中，有的党员可能因为对政策精神领会不透而产生人人过关的恐惧感，有的党员可能因为对照党员先进性要求感到差距较大而背上沉重的思想包袱，还有的党员可能因为心理准备不足，对群众提出的意见特别是比较尖锐的意见一时接受不了等等。各级党组织特别是党支部一定要做好过细的思想的工作，有针对性地帮助他们正确认清和找出找准自己存在的问题，正确对待群众的意见，增强整改的自觉性。要建立和落实思想政治工作责任制，对群众意见比较集中的对象，对心理承受能力相对较弱的对象，党支部要明确专人负责做好思想政治工作。在群众测评、党员互评等关键环节，要加强对党员思想动态的把握，对党员的一些思想苗头要早发现、早提醒、早预防，以确保党性分析、民主评议阶段工作不出疏漏。</w:t>
      </w:r>
    </w:p>
    <w:p>
      <w:pPr>
        <w:ind w:left="0" w:right="0" w:firstLine="560"/>
        <w:spacing w:before="450" w:after="450" w:line="312" w:lineRule="auto"/>
      </w:pPr>
      <w:r>
        <w:rPr>
          <w:rFonts w:ascii="宋体" w:hAnsi="宋体" w:eastAsia="宋体" w:cs="宋体"/>
          <w:color w:val="000"/>
          <w:sz w:val="28"/>
          <w:szCs w:val="28"/>
        </w:rPr>
        <w:t xml:space="preserve">（四）要坚持把督查指导贯穿党性分析、民主评议全过程。随着先进性教育活动的深入推进，督查指导显得愈来愈重要。党性分析、民主评议阶段对政策的理解要求更准，对程序的把握要求更严，对工作的质量要求更高。各办事处（镇）要增加督促检查的密度，联点领导要提高下联系点指导的频度，指导组要加大指导工作的力度。在督促指导过程中，一是要严格把好政策关。既要调动群众参与评议、参与监督的积极性，又不搞群众运动；既要严肃指出党员存在的问题，又要教育党员自觉地整改问题。二是要严格把好质量关。既要抓住重点对象、关键环节、突出问题，又要注意整体推进、平衡发展；既要注意工作有序运行、步步到位，又要注意进度服从质量，确保工作效果。</w:t>
      </w:r>
    </w:p>
    <w:p>
      <w:pPr>
        <w:ind w:left="0" w:right="0" w:firstLine="560"/>
        <w:spacing w:before="450" w:after="450" w:line="312" w:lineRule="auto"/>
      </w:pPr>
      <w:r>
        <w:rPr>
          <w:rFonts w:ascii="宋体" w:hAnsi="宋体" w:eastAsia="宋体" w:cs="宋体"/>
          <w:color w:val="000"/>
          <w:sz w:val="28"/>
          <w:szCs w:val="28"/>
        </w:rPr>
        <w:t xml:space="preserve">（五）要坚持把调查研究贯彻党性分析、民主评议全过程。党性分析、民主评议阶段将会面临大量的新情况新问题。开展好这一阶段的工作，一定要在调查研究上有新的深度的广度。一是要开展专题调查。在党性分析、民主评议阶段，怎样做到党员既深刻剖析自己、又不会产生挨整的感觉，如何有序地组织群众参与评议活动，纪律处分与组织处置如何平衡，流动党员评议中流出地与流入地如何衔接，不合格党员具体处置如何把握等，都是必须认真研究解决的问题。各办事处（镇）要召开会议进行集体研究。二是要开展个案研究。党性分析、民主评议阶段的工作，将涉及到每一名党员，涉及到各种各样的“疑难杂症”。对一些比较敏感的突出问题，要从重要性、代表性、特殊性等因素考虑，选择一批个案作重点研究。三是要坚持边研究边指导工作。这一阶段既是出成果的阶段，又是最需要用研究成果指导实践的阶段。各办事处（镇）要注意研究成果的迅速形成和转化，及时用于指导党性分析、民主评议工作。</w:t>
      </w:r>
    </w:p>
    <w:p>
      <w:pPr>
        <w:ind w:left="0" w:right="0" w:firstLine="560"/>
        <w:spacing w:before="450" w:after="450" w:line="312" w:lineRule="auto"/>
      </w:pPr>
      <w:r>
        <w:rPr>
          <w:rFonts w:ascii="宋体" w:hAnsi="宋体" w:eastAsia="宋体" w:cs="宋体"/>
          <w:color w:val="000"/>
          <w:sz w:val="28"/>
          <w:szCs w:val="28"/>
        </w:rPr>
        <w:t xml:space="preserve">（六）要坚持把边查边改贯穿党性分析、民主评议全过程。边查边改是搞好党性分析、民主评议的基本方针，是与党性分析、民主评议的根本目的相一致的。各基层党支部要组织广大党员在找准问题、剖析根源、明确方向的基础上，边查边改，从党员、群众最不满意的地方改起，从党员、群众最希望办的事情办起。要紧密结合当前农村实际，组织党员开展“党员义务日”、扶贫帮困、农村公益事业建设等活动，为群众办实事、办好事，以实际行动落实整改措施，使广大群众切实感到党员在进步、在提高。</w:t>
      </w:r>
    </w:p>
    <w:p>
      <w:pPr>
        <w:ind w:left="0" w:right="0" w:firstLine="560"/>
        <w:spacing w:before="450" w:after="450" w:line="312" w:lineRule="auto"/>
      </w:pPr>
      <w:r>
        <w:rPr>
          <w:rFonts w:ascii="宋体" w:hAnsi="宋体" w:eastAsia="宋体" w:cs="宋体"/>
          <w:color w:val="000"/>
          <w:sz w:val="28"/>
          <w:szCs w:val="28"/>
        </w:rPr>
        <w:t xml:space="preserve">同志们，党性分析、民主评议，既是一项难度大、任务重的工作，又是一个出水平、出经验的阶段。希望全区各级党组织和指导组，周密部署，精心组织，深入探索，以饱满的热情、务实的态度、创新的精神，认认真真地抓好这一阶段的工作，为圆满完成先进性教育活动的工作任务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2024-10-19T00:17:20+08:00</dcterms:created>
  <dcterms:modified xsi:type="dcterms:W3CDTF">2024-10-19T00:17:20+08:00</dcterms:modified>
</cp:coreProperties>
</file>

<file path=docProps/custom.xml><?xml version="1.0" encoding="utf-8"?>
<Properties xmlns="http://schemas.openxmlformats.org/officeDocument/2006/custom-properties" xmlns:vt="http://schemas.openxmlformats.org/officeDocument/2006/docPropsVTypes"/>
</file>