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2024年三鹿奶粉事件表明(5篇)</w:t>
      </w:r>
      <w:bookmarkEnd w:id="1"/>
    </w:p>
    <w:p>
      <w:pPr>
        <w:jc w:val="center"/>
        <w:spacing w:before="0" w:after="450"/>
      </w:pPr>
      <w:r>
        <w:rPr>
          <w:rFonts w:ascii="Arial" w:hAnsi="Arial" w:eastAsia="Arial" w:cs="Arial"/>
          <w:color w:val="999999"/>
          <w:sz w:val="20"/>
          <w:szCs w:val="20"/>
        </w:rPr>
        <w:t xml:space="preserve">来源：网络  作者：倾听心灵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三鹿奶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三鹿奶粉事件表明篇一</w:t>
      </w:r>
    </w:p>
    <w:p>
      <w:pPr>
        <w:ind w:left="0" w:right="0" w:firstLine="560"/>
        <w:spacing w:before="450" w:after="450" w:line="312" w:lineRule="auto"/>
      </w:pPr>
      <w:r>
        <w:rPr>
          <w:rFonts w:ascii="宋体" w:hAnsi="宋体" w:eastAsia="宋体" w:cs="宋体"/>
          <w:color w:val="000"/>
          <w:sz w:val="28"/>
          <w:szCs w:val="28"/>
        </w:rPr>
        <w:t xml:space="preserve">2024年6月28日，位于兰州市的解放军第一医院收治了首例患“肾结石”病症的婴幼儿，据家长们反映，孩子从出生起就一直食用河北石家庄三鹿集团所产的三鹿婴幼儿奶粉。7月中旬，甘肃省卫生厅接到医院婴儿泌尿结石病例报告后，随即展开了调查，并报告卫生部。随后短短两个多月，该医院收治的患婴人数就迅速扩大到14名。</w:t>
      </w:r>
    </w:p>
    <w:p>
      <w:pPr>
        <w:ind w:left="0" w:right="0" w:firstLine="560"/>
        <w:spacing w:before="450" w:after="450" w:line="312" w:lineRule="auto"/>
      </w:pPr>
      <w:r>
        <w:rPr>
          <w:rFonts w:ascii="宋体" w:hAnsi="宋体" w:eastAsia="宋体" w:cs="宋体"/>
          <w:color w:val="000"/>
          <w:sz w:val="28"/>
          <w:szCs w:val="28"/>
        </w:rPr>
        <w:t xml:space="preserve">此后，全国陆续报道因食用三鹿乳制品而发生负反应的病例一度达几百例，事态之严重，令人震慑！2024年9月13日，党中央、国务院对严肃处理三鹿牌婴幼儿奶粉事件作出部署，立即启动国家重大食品安全事故一级响应，并成立应急处置领导小组。2024年9月15日，甘肃省政府新闻办召开了新闻发布会称，甘谷、临洮两名婴幼儿死亡，确认与三鹿奶粉有关。</w:t>
      </w:r>
    </w:p>
    <w:p>
      <w:pPr>
        <w:ind w:left="0" w:right="0" w:firstLine="560"/>
        <w:spacing w:before="450" w:after="450" w:line="312" w:lineRule="auto"/>
      </w:pPr>
      <w:r>
        <w:rPr>
          <w:rFonts w:ascii="宋体" w:hAnsi="宋体" w:eastAsia="宋体" w:cs="宋体"/>
          <w:color w:val="000"/>
          <w:sz w:val="28"/>
          <w:szCs w:val="28"/>
        </w:rPr>
        <w:t xml:space="preserve">随着问题奶粉事件的调查不断深入，奶源作为添加三聚氰胺最主要的环节越来越被各界所关注。另据医学专家介绍，三聚氰胺是一种低毒性化工产品，婴幼儿大量摄入可引起泌尿系统疾患。患泌尿系统结石的婴幼儿，主要是由于食用了含有大量三聚氰胺的三鹿牌婴幼儿配方奶粉引起的，多数患儿通过多饮水、勤排尿等方法，结石可自行排出。如出现尿液混浊、排尿困难等症状时，需要及时到医院就诊。发生急性肾功能衰竭时，如及时治疗，患儿也可以恢复。</w:t>
      </w:r>
    </w:p>
    <w:p>
      <w:pPr>
        <w:ind w:left="0" w:right="0" w:firstLine="560"/>
        <w:spacing w:before="450" w:after="450" w:line="312" w:lineRule="auto"/>
      </w:pPr>
      <w:r>
        <w:rPr>
          <w:rFonts w:ascii="宋体" w:hAnsi="宋体" w:eastAsia="宋体" w:cs="宋体"/>
          <w:color w:val="000"/>
          <w:sz w:val="28"/>
          <w:szCs w:val="28"/>
        </w:rPr>
        <w:t xml:space="preserve">三鹿奶粉事件的相关法律程序和赔偿</w:t>
      </w:r>
    </w:p>
    <w:p>
      <w:pPr>
        <w:ind w:left="0" w:right="0" w:firstLine="560"/>
        <w:spacing w:before="450" w:after="450" w:line="312" w:lineRule="auto"/>
      </w:pPr>
      <w:r>
        <w:rPr>
          <w:rFonts w:ascii="宋体" w:hAnsi="宋体" w:eastAsia="宋体" w:cs="宋体"/>
          <w:color w:val="000"/>
          <w:sz w:val="28"/>
          <w:szCs w:val="28"/>
        </w:rPr>
        <w:t xml:space="preserve">2024年9月11日，石家庄三鹿集团股份有限公司（以下简称三鹿公司）发出声明，经自检发现部分批次三鹿婴幼儿奶粉受三聚氰胺污染，市场上大约有700吨，公司决定立即对2024年8月6日以前生产的三鹿婴幼儿奶粉全部召回。同日，甘肃省卫生厅召开新闻发布会，首次向媒体通报了部分婴儿泌尿系统结石病因调查情况，目前，该省共上报病例59例，死亡1例，以农村患儿为多。此外，江苏、陕西、湖北等地医疗机构也陆续收治了多例婴儿泌尿系统结石患者，婴儿均处于哺乳期，均曾经服用过或仍在服用同一品牌奶粉。国家相关部门正在加紧调查事件原因，三鹿奶粉事件无疑是一件影响巨大的公共卫生事件。如果最终调查结果证明，三鹿奶粉制品是婴儿泌尿系统结石致病原因，三鹿公司将承担巨大法律责任。笔者作为经办多起类似案件的律师，现就三鹿奶粉事件涉及的法律问题进行分析，以助社会各界从法律角度审视该事件。</w:t>
      </w:r>
    </w:p>
    <w:p>
      <w:pPr>
        <w:ind w:left="0" w:right="0" w:firstLine="560"/>
        <w:spacing w:before="450" w:after="450" w:line="312" w:lineRule="auto"/>
      </w:pPr>
      <w:r>
        <w:rPr>
          <w:rFonts w:ascii="宋体" w:hAnsi="宋体" w:eastAsia="宋体" w:cs="宋体"/>
          <w:color w:val="000"/>
          <w:sz w:val="28"/>
          <w:szCs w:val="28"/>
        </w:rPr>
        <w:t xml:space="preserve">一、三鹿公司的法律责任</w:t>
      </w:r>
    </w:p>
    <w:p>
      <w:pPr>
        <w:ind w:left="0" w:right="0" w:firstLine="560"/>
        <w:spacing w:before="450" w:after="450" w:line="312" w:lineRule="auto"/>
      </w:pPr>
      <w:r>
        <w:rPr>
          <w:rFonts w:ascii="宋体" w:hAnsi="宋体" w:eastAsia="宋体" w:cs="宋体"/>
          <w:color w:val="000"/>
          <w:sz w:val="28"/>
          <w:szCs w:val="28"/>
        </w:rPr>
        <w:t xml:space="preserve">《中华人民共和国食品卫生法》第六条规定，“食品应当无毒、无害、符合应当有的营养要求，具有相应的色、香、味等感官性状。”  第七条规定，“专供婴幼儿的主、辅食品，必须符合国务院卫生行政部门制定的营养、卫生标准。</w:t>
      </w:r>
    </w:p>
    <w:p>
      <w:pPr>
        <w:ind w:left="0" w:right="0" w:firstLine="560"/>
        <w:spacing w:before="450" w:after="450" w:line="312" w:lineRule="auto"/>
      </w:pPr>
      <w:r>
        <w:rPr>
          <w:rFonts w:ascii="宋体" w:hAnsi="宋体" w:eastAsia="宋体" w:cs="宋体"/>
          <w:color w:val="000"/>
          <w:sz w:val="28"/>
          <w:szCs w:val="28"/>
        </w:rPr>
        <w:t xml:space="preserve">（四）设备布局和工艺流程应当合理。防止待加工食品与直接人口食品、原料与成品交叉污染，食品不得接触有毒物、不洁物；”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第九条规定，“ 禁止生产经营下列食品：</w:t>
      </w:r>
    </w:p>
    <w:p>
      <w:pPr>
        <w:ind w:left="0" w:right="0" w:firstLine="560"/>
        <w:spacing w:before="450" w:after="450" w:line="312" w:lineRule="auto"/>
      </w:pPr>
      <w:r>
        <w:rPr>
          <w:rFonts w:ascii="宋体" w:hAnsi="宋体" w:eastAsia="宋体" w:cs="宋体"/>
          <w:color w:val="000"/>
          <w:sz w:val="28"/>
          <w:szCs w:val="28"/>
        </w:rPr>
        <w:t xml:space="preserve">（二）含有毒、有害物质或者被有毒、有害物质污染、可能对人体健康有害的；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（八）用非食品原料加工的，加入非食品用化学物质的或者将非食品当作食品的；”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三鹿公司部分批次婴幼儿奶粉受三聚氰胺污染，很可能是生产工艺流程上不符合卫生部制定的卫生标准，使奶粉受到有毒物质污染。三聚氰胺其分子中含有大量氮元素，添加在食品中，可以提高检测时食品中蛋白质检测数值。三聚氰胺作为一种化工原料，根本就不能加入食品的，如果加入就严重违反了食品卫生法，应当受到卫生行政管理部门的严厉行政处罚。</w:t>
      </w:r>
    </w:p>
    <w:p>
      <w:pPr>
        <w:ind w:left="0" w:right="0" w:firstLine="560"/>
        <w:spacing w:before="450" w:after="450" w:line="312" w:lineRule="auto"/>
      </w:pPr>
      <w:r>
        <w:rPr>
          <w:rFonts w:ascii="宋体" w:hAnsi="宋体" w:eastAsia="宋体" w:cs="宋体"/>
          <w:color w:val="000"/>
          <w:sz w:val="28"/>
          <w:szCs w:val="28"/>
        </w:rPr>
        <w:t xml:space="preserve">《中华人民共和国产品质量法》第二十六条规定，“生产者应当对其生产的产品质量负责。产品质量应当符合下列要求：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第四十九条规定，“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三鹿公司的奶粉产品显然不符合保障人体健康的国家行业标，存在严重危及人身健康的不合理的危险。根据法律规定，三鹿公司应受到质量监督行政管理部门的行政处罚。</w:t>
      </w:r>
    </w:p>
    <w:p>
      <w:pPr>
        <w:ind w:left="0" w:right="0" w:firstLine="560"/>
        <w:spacing w:before="450" w:after="450" w:line="312" w:lineRule="auto"/>
      </w:pPr>
      <w:r>
        <w:rPr>
          <w:rFonts w:ascii="宋体" w:hAnsi="宋体" w:eastAsia="宋体" w:cs="宋体"/>
          <w:color w:val="000"/>
          <w:sz w:val="28"/>
          <w:szCs w:val="28"/>
        </w:rPr>
        <w:t xml:space="preserve">《中华人民共和国刑法》第一百四十三条规定，“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四十四条规定，“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p>
    <w:p>
      <w:pPr>
        <w:ind w:left="0" w:right="0" w:firstLine="560"/>
        <w:spacing w:before="450" w:after="450" w:line="312" w:lineRule="auto"/>
      </w:pPr>
      <w:r>
        <w:rPr>
          <w:rFonts w:ascii="宋体" w:hAnsi="宋体" w:eastAsia="宋体" w:cs="宋体"/>
          <w:color w:val="000"/>
          <w:sz w:val="28"/>
          <w:szCs w:val="28"/>
        </w:rPr>
        <w:t xml:space="preserve">第一百五十条规定，“单位犯本节第一百四十条至第一百四十八条规定之罪的，对单位判处罚金，并对其直接负责的主管人员和其他直接责任人员，依照各该条的规定处罚。”</w:t>
      </w:r>
    </w:p>
    <w:p>
      <w:pPr>
        <w:ind w:left="0" w:right="0" w:firstLine="560"/>
        <w:spacing w:before="450" w:after="450" w:line="312" w:lineRule="auto"/>
      </w:pPr>
      <w:r>
        <w:rPr>
          <w:rFonts w:ascii="宋体" w:hAnsi="宋体" w:eastAsia="宋体" w:cs="宋体"/>
          <w:color w:val="000"/>
          <w:sz w:val="28"/>
          <w:szCs w:val="28"/>
        </w:rPr>
        <w:t xml:space="preserve">根据三鹿公司的声明，受三聚氰胺污染三鹿婴幼儿奶粉在市场上大约有700吨。根据相关媒体报道，甘肃省婴儿患泌尿系统结石病例为59例，其中死亡1例，江苏、陕西、湖北等地医疗机构也陆续收治了多例婴儿泌尿系统结石患者。可以说，涉案奶粉的数量是惊人的，影响的范围是全国性的，造成的后果是非常严重的。如果调查证明三鹿公司故意在奶粉中添加有毒的三聚氰胺，则根据刑法的规定，三鹿公司的直接负责的主管人员和其他相关责任人员应承担刑事责任，最高可被判处死刑，而三鹿公司也将被处以巨额罚金。</w:t>
      </w:r>
    </w:p>
    <w:p>
      <w:pPr>
        <w:ind w:left="0" w:right="0" w:firstLine="560"/>
        <w:spacing w:before="450" w:after="450" w:line="312" w:lineRule="auto"/>
      </w:pPr>
      <w:r>
        <w:rPr>
          <w:rFonts w:ascii="宋体" w:hAnsi="宋体" w:eastAsia="宋体" w:cs="宋体"/>
          <w:color w:val="000"/>
          <w:sz w:val="28"/>
          <w:szCs w:val="28"/>
        </w:rPr>
        <w:t xml:space="preserve">二、受害者的司法救济途径</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《中华人民共和国消费者权益保护法》第十一条规定，“消费者因购买、使用商品或者接受服务受到人身、财产损害的，享有依法获得赔偿的权利。”</w:t>
      </w:r>
    </w:p>
    <w:p>
      <w:pPr>
        <w:ind w:left="0" w:right="0" w:firstLine="560"/>
        <w:spacing w:before="450" w:after="450" w:line="312" w:lineRule="auto"/>
      </w:pPr>
      <w:r>
        <w:rPr>
          <w:rFonts w:ascii="宋体" w:hAnsi="宋体" w:eastAsia="宋体" w:cs="宋体"/>
          <w:color w:val="000"/>
          <w:sz w:val="28"/>
          <w:szCs w:val="28"/>
        </w:rPr>
        <w:t xml:space="preserve">第三十五条规定，“消费者或者其他受害人因商品缺陷造成人身、财产损害的，可以向销售者要求赔偿，也可以向生产者要求赔偿。属于生产者责任的，销售者赔偿后，有权向生产者追偿。”</w:t>
      </w:r>
    </w:p>
    <w:p>
      <w:pPr>
        <w:ind w:left="0" w:right="0" w:firstLine="560"/>
        <w:spacing w:before="450" w:after="450" w:line="312" w:lineRule="auto"/>
      </w:pPr>
      <w:r>
        <w:rPr>
          <w:rFonts w:ascii="宋体" w:hAnsi="宋体" w:eastAsia="宋体" w:cs="宋体"/>
          <w:color w:val="000"/>
          <w:sz w:val="28"/>
          <w:szCs w:val="28"/>
        </w:rPr>
        <w:t xml:space="preserve">第四十一条规定，“经营者提供商品或者服务，造成消费者或者其他受害人人身伤害的，应当支付医疗费、治疗期间的护理费、因误工减少的收入等费用，造成残疾的，还应当支付残疾者生活自助具费、生活补助费、残疾赔偿金以及由其扶养的人所必需的生活费等费用。”第四十二条规定，“经营者提供商品或者服务，造成消费者或者其他受害人死亡的，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中华人民共和国产品质量法》第四十三条规定，“因产品存在缺陷造成人身、他人财产损害的，受害人可以向产品的生产者要求赔偿，也可以向产品的销售者要求赔偿。属于产品的生产者的责任，产品的销售者赔偿的，产品的销售者有权向产品的生产者追偿。”</w:t>
      </w:r>
    </w:p>
    <w:p>
      <w:pPr>
        <w:ind w:left="0" w:right="0" w:firstLine="560"/>
        <w:spacing w:before="450" w:after="450" w:line="312" w:lineRule="auto"/>
      </w:pPr>
      <w:r>
        <w:rPr>
          <w:rFonts w:ascii="宋体" w:hAnsi="宋体" w:eastAsia="宋体" w:cs="宋体"/>
          <w:color w:val="000"/>
          <w:sz w:val="28"/>
          <w:szCs w:val="28"/>
        </w:rPr>
        <w:t xml:space="preserve">第四十四条规定，“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三鹿奶粉制品导致大量婴儿患泌尿系统结石病，严重地损害了婴儿的身体健康，根据上述法律规定，受害者有权获得经济赔偿。受害者及家属可以获得赔偿项目包括医疗费、护理费、误工费；造成残疾的，还包括生活补助费、残疾赔偿金；造成死亡的，包括丧葬费、死亡赔偿金；若造成精神损害的，还可根据《最高人民法院关于确定民事侵权精神损害赔偿责任若干问题的解释》的规定要求精神抚慰金。受害者既可以选择三鹿公司为侵权赔偿人，也可以选择向涉案的三鹿奶粉销售商为侵权赔偿人，具体要考虑诉讼成本、诉讼便利性、赔偿能力等实际情况来选择索赔对象。</w:t>
      </w:r>
    </w:p>
    <w:p>
      <w:pPr>
        <w:ind w:left="0" w:right="0" w:firstLine="560"/>
        <w:spacing w:before="450" w:after="450" w:line="312" w:lineRule="auto"/>
      </w:pPr>
      <w:r>
        <w:rPr>
          <w:rFonts w:ascii="宋体" w:hAnsi="宋体" w:eastAsia="宋体" w:cs="宋体"/>
          <w:color w:val="000"/>
          <w:sz w:val="28"/>
          <w:szCs w:val="28"/>
        </w:rPr>
        <w:t xml:space="preserve">三、相关国家监管机构工作人员的责任</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七条规定，“国家机关工作人员滥用职权或者玩忽职守，致使公共财产、国家和人民利益遭受重大损失的，处三年以下有期徒刑或者拘役；情节特别严重的，处三年以上七年以下有期徒刑。本法另有规定的，依照规定。国家机关工作人员徇私舞弊，犯前款罪的，处五年以下有期徒刑或者拘役；情节特别严重的，处五年以上十年以下有期徒刑。本法另有规定的，依照规定。”</w:t>
      </w:r>
    </w:p>
    <w:p>
      <w:pPr>
        <w:ind w:left="0" w:right="0" w:firstLine="560"/>
        <w:spacing w:before="450" w:after="450" w:line="312" w:lineRule="auto"/>
      </w:pPr>
      <w:r>
        <w:rPr>
          <w:rFonts w:ascii="宋体" w:hAnsi="宋体" w:eastAsia="宋体" w:cs="宋体"/>
          <w:color w:val="000"/>
          <w:sz w:val="28"/>
          <w:szCs w:val="28"/>
        </w:rPr>
        <w:t xml:space="preserve">如果查实，在三鹿奶粉事件中有国家工作人员（包括但不限于卫生、质检、工商、食品药品监管等部门）没有尽到监管职责或者故意隐瞒事故不上报，导致受害区域扩大，受害人大量增加，造成严重后果，就将构成渎职犯罪，根据上述法律规定可追究相关工作人员的刑事责任。</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三鹿奶粉事件表明篇二</w:t>
      </w:r>
    </w:p>
    <w:p>
      <w:pPr>
        <w:ind w:left="0" w:right="0" w:firstLine="560"/>
        <w:spacing w:before="450" w:after="450" w:line="312" w:lineRule="auto"/>
      </w:pPr>
      <w:r>
        <w:rPr>
          <w:rFonts w:ascii="宋体" w:hAnsi="宋体" w:eastAsia="宋体" w:cs="宋体"/>
          <w:color w:val="000"/>
          <w:sz w:val="28"/>
          <w:szCs w:val="28"/>
        </w:rPr>
        <w:t xml:space="preserve">浅析三鹿奶粉事件</w:t>
      </w:r>
    </w:p>
    <w:p>
      <w:pPr>
        <w:ind w:left="0" w:right="0" w:firstLine="560"/>
        <w:spacing w:before="450" w:after="450" w:line="312" w:lineRule="auto"/>
      </w:pPr>
      <w:r>
        <w:rPr>
          <w:rFonts w:ascii="宋体" w:hAnsi="宋体" w:eastAsia="宋体" w:cs="宋体"/>
          <w:color w:val="000"/>
          <w:sz w:val="28"/>
          <w:szCs w:val="28"/>
        </w:rPr>
        <w:t xml:space="preserve">2024年3月河北石家庄三鹿集团股份有限公司接到消费者投诉产品质量问题，三鹿集团回复称：送测未发现问题。同月，南京出现全国首例肾结石婴儿病例。6月，国家质检总局网站接到问题奶粉的投诉。随后，经相关部门调查，高度怀疑三鹿集团生产的婴幼儿配方受到三聚氰胺的污染，要求停止使用该品种的奶粉。</w:t>
      </w:r>
    </w:p>
    <w:p>
      <w:pPr>
        <w:ind w:left="0" w:right="0" w:firstLine="560"/>
        <w:spacing w:before="450" w:after="450" w:line="312" w:lineRule="auto"/>
      </w:pPr>
      <w:r>
        <w:rPr>
          <w:rFonts w:ascii="宋体" w:hAnsi="宋体" w:eastAsia="宋体" w:cs="宋体"/>
          <w:color w:val="000"/>
          <w:sz w:val="28"/>
          <w:szCs w:val="28"/>
        </w:rPr>
        <w:t xml:space="preserve">下面用马克思主义基本原理来分析：</w:t>
      </w:r>
    </w:p>
    <w:p>
      <w:pPr>
        <w:ind w:left="0" w:right="0" w:firstLine="560"/>
        <w:spacing w:before="450" w:after="450" w:line="312" w:lineRule="auto"/>
      </w:pPr>
      <w:r>
        <w:rPr>
          <w:rFonts w:ascii="宋体" w:hAnsi="宋体" w:eastAsia="宋体" w:cs="宋体"/>
          <w:color w:val="000"/>
          <w:sz w:val="28"/>
          <w:szCs w:val="28"/>
        </w:rPr>
        <w:t xml:space="preserve">（一）市场经济存在自发性、盲目性、滞后性的特点。在市场经济中，商品生产者和经营者的经济活动都是在价值规律的自发调节下追求自身的利益，实际上就是根据价格的涨落决定自己的生产和经营活动，同时，也使一些个人或企业由于对全身的利益的过分追求而产生不正当的行为。其次，在市场经济条件下，经济活动的参加者都是分散在各自的领域从事经营，单个提生产者和经营者不可能掌握社会各方面的信息，也无法控制经济变化的趋势，因此，他进行经营决策时，也就是仅仅观察市场上什么价格高、有厚利可图，并据此决定生产、经营什么，这显然有一定的盲目性。最后，在市场经济中，市场调节是一种事后调节，即经济活动参加者是在某种商品供求不平衡导致价格上海或下跌后才作出扩大或减少这种商品供尖的决定的。</w:t>
      </w:r>
    </w:p>
    <w:p>
      <w:pPr>
        <w:ind w:left="0" w:right="0" w:firstLine="560"/>
        <w:spacing w:before="450" w:after="450" w:line="312" w:lineRule="auto"/>
      </w:pPr>
      <w:r>
        <w:rPr>
          <w:rFonts w:ascii="宋体" w:hAnsi="宋体" w:eastAsia="宋体" w:cs="宋体"/>
          <w:color w:val="000"/>
          <w:sz w:val="28"/>
          <w:szCs w:val="28"/>
        </w:rPr>
        <w:t xml:space="preserve">（二）马克思主义具有高度的科学性和实践性。科学性在于它明确地阐明整个世界发展的普遍规律，给人们提供了正确认识客观事物及其规律和有效的改造客观世界的方法论。所谓实践性，在于它以改造客观世界为目的。这次奶粉事件涉及的企业和个人，违背了马克思主义的科学性。</w:t>
      </w:r>
    </w:p>
    <w:p>
      <w:pPr>
        <w:ind w:left="0" w:right="0" w:firstLine="560"/>
        <w:spacing w:before="450" w:after="450" w:line="312" w:lineRule="auto"/>
      </w:pPr>
      <w:r>
        <w:rPr>
          <w:rFonts w:ascii="宋体" w:hAnsi="宋体" w:eastAsia="宋体" w:cs="宋体"/>
          <w:color w:val="000"/>
          <w:sz w:val="28"/>
          <w:szCs w:val="28"/>
        </w:rPr>
        <w:t xml:space="preserve">（三）意识对物质有能动作用。正是由于生产者唯利是图的想法，驱动他们制造劣质奶粉赚取利润。</w:t>
      </w:r>
    </w:p>
    <w:p>
      <w:pPr>
        <w:ind w:left="0" w:right="0" w:firstLine="560"/>
        <w:spacing w:before="450" w:after="450" w:line="312" w:lineRule="auto"/>
      </w:pPr>
      <w:r>
        <w:rPr>
          <w:rFonts w:ascii="宋体" w:hAnsi="宋体" w:eastAsia="宋体" w:cs="宋体"/>
          <w:color w:val="000"/>
          <w:sz w:val="28"/>
          <w:szCs w:val="28"/>
        </w:rPr>
        <w:t xml:space="preserve">马克思主义基本原理与生活息息相关，只要你肯分析，总会找到最源头的理由。</w:t>
      </w:r>
    </w:p>
    <w:p>
      <w:pPr>
        <w:ind w:left="0" w:right="0" w:firstLine="560"/>
        <w:spacing w:before="450" w:after="450" w:line="312" w:lineRule="auto"/>
      </w:pPr>
      <w:r>
        <w:rPr>
          <w:rFonts w:ascii="宋体" w:hAnsi="宋体" w:eastAsia="宋体" w:cs="宋体"/>
          <w:color w:val="000"/>
          <w:sz w:val="28"/>
          <w:szCs w:val="28"/>
        </w:rPr>
        <w:t xml:space="preserve">法学1103班陈少莉</w:t>
      </w:r>
    </w:p>
    <w:p>
      <w:pPr>
        <w:ind w:left="0" w:right="0" w:firstLine="560"/>
        <w:spacing w:before="450" w:after="450" w:line="312" w:lineRule="auto"/>
      </w:pPr>
      <w:r>
        <w:rPr>
          <w:rFonts w:ascii="宋体" w:hAnsi="宋体" w:eastAsia="宋体" w:cs="宋体"/>
          <w:color w:val="000"/>
          <w:sz w:val="28"/>
          <w:szCs w:val="28"/>
        </w:rPr>
        <w:t xml:space="preserve">201012001302</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三鹿奶粉事件表明篇三</w:t>
      </w:r>
    </w:p>
    <w:p>
      <w:pPr>
        <w:ind w:left="0" w:right="0" w:firstLine="560"/>
        <w:spacing w:before="450" w:after="450" w:line="312" w:lineRule="auto"/>
      </w:pPr>
      <w:r>
        <w:rPr>
          <w:rFonts w:ascii="宋体" w:hAnsi="宋体" w:eastAsia="宋体" w:cs="宋体"/>
          <w:color w:val="000"/>
          <w:sz w:val="28"/>
          <w:szCs w:val="28"/>
        </w:rPr>
        <w:t xml:space="preserve">教学案例四则</w:t>
      </w:r>
    </w:p>
    <w:p>
      <w:pPr>
        <w:ind w:left="0" w:right="0" w:firstLine="560"/>
        <w:spacing w:before="450" w:after="450" w:line="312" w:lineRule="auto"/>
      </w:pPr>
      <w:r>
        <w:rPr>
          <w:rFonts w:ascii="宋体" w:hAnsi="宋体" w:eastAsia="宋体" w:cs="宋体"/>
          <w:color w:val="000"/>
          <w:sz w:val="28"/>
          <w:szCs w:val="28"/>
        </w:rPr>
        <w:t xml:space="preserve">必修一《经济生活》第二单元</w:t>
      </w:r>
    </w:p>
    <w:p>
      <w:pPr>
        <w:ind w:left="0" w:right="0" w:firstLine="560"/>
        <w:spacing w:before="450" w:after="450" w:line="312" w:lineRule="auto"/>
      </w:pPr>
      <w:r>
        <w:rPr>
          <w:rFonts w:ascii="宋体" w:hAnsi="宋体" w:eastAsia="宋体" w:cs="宋体"/>
          <w:color w:val="000"/>
          <w:sz w:val="28"/>
          <w:szCs w:val="28"/>
        </w:rPr>
        <w:t xml:space="preserve">三鹿奶粉事件与企业形象</w:t>
      </w:r>
    </w:p>
    <w:p>
      <w:pPr>
        <w:ind w:left="0" w:right="0" w:firstLine="560"/>
        <w:spacing w:before="450" w:after="450" w:line="312" w:lineRule="auto"/>
      </w:pPr>
      <w:r>
        <w:rPr>
          <w:rFonts w:ascii="宋体" w:hAnsi="宋体" w:eastAsia="宋体" w:cs="宋体"/>
          <w:color w:val="000"/>
          <w:sz w:val="28"/>
          <w:szCs w:val="28"/>
        </w:rPr>
        <w:t xml:space="preserve">2024年9月，三鹿毒奶粉事件曝光。品牌专家李光斗表示，当临床医生经过流行病排查患病婴儿，怀疑是三鹿奶粉的问题的时候，三鹿没有反应；当媒体上报出是“某品牌”奶粉导致婴儿肾结石，而“某品牌”就是暗指三鹿奶粉的时候，三鹿还是没有反应；当三鹿奶粉自检发现2024年8月6日前出厂的部分批次三鹿婴幼儿奶粉受到三聚氰胺的污染时，三鹿终于有了反应，决定召回产品。然而，此时已晚，人们对三鹿的信任值已经一路狂跌。</w:t>
      </w:r>
    </w:p>
    <w:p>
      <w:pPr>
        <w:ind w:left="0" w:right="0" w:firstLine="560"/>
        <w:spacing w:before="450" w:after="450" w:line="312" w:lineRule="auto"/>
      </w:pPr>
      <w:r>
        <w:rPr>
          <w:rFonts w:ascii="宋体" w:hAnsi="宋体" w:eastAsia="宋体" w:cs="宋体"/>
          <w:color w:val="000"/>
          <w:sz w:val="28"/>
          <w:szCs w:val="28"/>
        </w:rPr>
        <w:t xml:space="preserve">李光斗评价说，如果三鹿早作反应，尽快的展示自己负责任的企业形象,这次危机的影响程度也许会减小很多。在事情刚发生时，在各个报道中纷纷怀疑是“某国产品牌奶粉” 的问题。而当时，网上已有消息暗示“某品牌”可能是三鹿。三鹿这时就应该行动起来，不管人们的怀疑是真是假，遵循“假使有错推定、消费者利益至上”原则，在第一时间停售人们怀疑的问题产品，进行质量检测。不管最终产品有无问题，此举都会给企业赢得负责任的形象——产品没问题，将被人们更加喜欢；产品有问题，企业积极的、负责任的行为，也容易得到消费者谅解。</w:t>
      </w:r>
    </w:p>
    <w:p>
      <w:pPr>
        <w:ind w:left="0" w:right="0" w:firstLine="560"/>
        <w:spacing w:before="450" w:after="450" w:line="312" w:lineRule="auto"/>
      </w:pPr>
      <w:r>
        <w:rPr>
          <w:rFonts w:ascii="宋体" w:hAnsi="宋体" w:eastAsia="宋体" w:cs="宋体"/>
          <w:color w:val="000"/>
          <w:sz w:val="28"/>
          <w:szCs w:val="28"/>
        </w:rPr>
        <w:t xml:space="preserve">李光斗说，在危机中，如企业能正确面对，妥善处理，不仅能化解危机，甚至还能将其转化成商机。然而，对比百事可乐、泰诺制药国际知名公司的危机公关手法相比，中国品牌的危机公关意识和技巧还有所欠缺。就如三鹿一样，面对公众猜疑却一拖再拖——正是对“某品牌”阶段的后知后觉，害了三鹿，造成了如今巨大的灾难。</w:t>
      </w:r>
    </w:p>
    <w:p>
      <w:pPr>
        <w:ind w:left="0" w:right="0" w:firstLine="560"/>
        <w:spacing w:before="450" w:after="450" w:line="312" w:lineRule="auto"/>
      </w:pPr>
      <w:r>
        <w:rPr>
          <w:rFonts w:ascii="宋体" w:hAnsi="宋体" w:eastAsia="宋体" w:cs="宋体"/>
          <w:color w:val="000"/>
          <w:sz w:val="28"/>
          <w:szCs w:val="28"/>
        </w:rPr>
        <w:t xml:space="preserve">解析：从几年前的冠生园月饼、安徽阜阳的假奶粉到今天的三鹿奶粉，我们的企业到了应该好好反醒的时候了。企业要诚信经营，树立良好的信誉和形象。企业的信誉和形象作为一种无形资产是企业所特有的，是经过长期的努力形成的。它渗透到企业经营和管理的每一个环节，并随企业的发展不断延续和更新，最终通过产品和服务在市场上形成本企业的竞争优势。企业是否诚信经营，关系到企业的成败。一个企业如果通过不正当的手段谋取利益，它一定不会长久，不会真正取得成功，违法者还要受到法律的制裁。必修二《政治生活》第四单元</w:t>
      </w:r>
    </w:p>
    <w:p>
      <w:pPr>
        <w:ind w:left="0" w:right="0" w:firstLine="560"/>
        <w:spacing w:before="450" w:after="450" w:line="312" w:lineRule="auto"/>
      </w:pPr>
      <w:r>
        <w:rPr>
          <w:rFonts w:ascii="宋体" w:hAnsi="宋体" w:eastAsia="宋体" w:cs="宋体"/>
          <w:color w:val="000"/>
          <w:sz w:val="28"/>
          <w:szCs w:val="28"/>
        </w:rPr>
        <w:t xml:space="preserve">神舟七号飞船发射成功</w:t>
      </w:r>
    </w:p>
    <w:p>
      <w:pPr>
        <w:ind w:left="0" w:right="0" w:firstLine="560"/>
        <w:spacing w:before="450" w:after="450" w:line="312" w:lineRule="auto"/>
      </w:pPr>
      <w:r>
        <w:rPr>
          <w:rFonts w:ascii="宋体" w:hAnsi="宋体" w:eastAsia="宋体" w:cs="宋体"/>
          <w:color w:val="000"/>
          <w:sz w:val="28"/>
          <w:szCs w:val="28"/>
        </w:rPr>
        <w:t xml:space="preserve">2024年9月25日21时10分，我国从酒泉卫星发射中心由长征二号f型运载火箭成功发射了第三艘载人宇宙飞船——神舟七号飞船。包括国家主席胡锦涛在内的中国国家领导人观看了此次发射。参加此次飞行的三名航天员分别是翟志刚、刘伯明、景海鹏。“神七”发射升空后，在341公里的高度绕轨道漫游。在这个轨道高度，翟志刚打开绕地飞行的神舟七号飞船的舱门并步入外太空，成功进行了30分钟的太空行走。9月28日“神七”成功返回地球。这次任务是中国载人航天计划迄今为止最大胆的尝试。它彰显了中国在研制高度可靠而强大的运载火箭以及航天员在太空中生存所必需的系统方面的成功。对于中国和世界上的许多人来讲，该计划已经成为中国经济成功和技术实力的有力象征。，外电认为，此次太空飞行是中国载人航天发展史上风 险最大的一次。我国毫不掩饰自己在宇宙开发方面的雄心。专家们指出未来中国将实施航天器对接，创建太空实验室，进而建立自己的轨道空间站。</w:t>
      </w:r>
    </w:p>
    <w:p>
      <w:pPr>
        <w:ind w:left="0" w:right="0" w:firstLine="560"/>
        <w:spacing w:before="450" w:after="450" w:line="312" w:lineRule="auto"/>
      </w:pPr>
      <w:r>
        <w:rPr>
          <w:rFonts w:ascii="宋体" w:hAnsi="宋体" w:eastAsia="宋体" w:cs="宋体"/>
          <w:color w:val="000"/>
          <w:sz w:val="28"/>
          <w:szCs w:val="28"/>
        </w:rPr>
        <w:t xml:space="preserve">解析：1.坚持中国共产党的领导是实现社会主义现代化建设的根本保证，党必须重视科技的发展；实施科教兴国战略，正是党通过制定大政方针，实施对国家和社会政治领导的体现。发展载人航天事业，体现了“三个代表”思想中的代表中国先进生产力的发展要求和中国先进文化的前进方向。</w:t>
      </w:r>
    </w:p>
    <w:p>
      <w:pPr>
        <w:ind w:left="0" w:right="0" w:firstLine="560"/>
        <w:spacing w:before="450" w:after="450" w:line="312" w:lineRule="auto"/>
      </w:pPr>
      <w:r>
        <w:rPr>
          <w:rFonts w:ascii="宋体" w:hAnsi="宋体" w:eastAsia="宋体" w:cs="宋体"/>
          <w:color w:val="000"/>
          <w:sz w:val="28"/>
          <w:szCs w:val="28"/>
        </w:rPr>
        <w:t xml:space="preserve">2.和平与发展是当今世界主题。各国都面临着发展本国经济的任务，以便在以经济和科技实力为基础的综合国力的竞争中立足于世界。实施科教兴国战略，加速我国经济的发展，有助于增强维护世界和平的力量。</w:t>
      </w:r>
    </w:p>
    <w:p>
      <w:pPr>
        <w:ind w:left="0" w:right="0" w:firstLine="560"/>
        <w:spacing w:before="450" w:after="450" w:line="312" w:lineRule="auto"/>
      </w:pPr>
      <w:r>
        <w:rPr>
          <w:rFonts w:ascii="宋体" w:hAnsi="宋体" w:eastAsia="宋体" w:cs="宋体"/>
          <w:color w:val="000"/>
          <w:sz w:val="28"/>
          <w:szCs w:val="28"/>
        </w:rPr>
        <w:t xml:space="preserve">3.我国始终奉行独立自主的和平外交政策，这是由我国的国家性质和国家利益决定的。无垠的太空是人类共同的财富，中国开展空间科学实验和技术试验，完全出于和平目的，也是对人类科学与和平事业的贡献。</w:t>
      </w:r>
    </w:p>
    <w:p>
      <w:pPr>
        <w:ind w:left="0" w:right="0" w:firstLine="560"/>
        <w:spacing w:before="450" w:after="450" w:line="312" w:lineRule="auto"/>
      </w:pPr>
      <w:r>
        <w:rPr>
          <w:rFonts w:ascii="宋体" w:hAnsi="宋体" w:eastAsia="宋体" w:cs="宋体"/>
          <w:color w:val="000"/>
          <w:sz w:val="28"/>
          <w:szCs w:val="28"/>
        </w:rPr>
        <w:t xml:space="preserve">必修三《文化生活》第二单元</w:t>
      </w:r>
    </w:p>
    <w:p>
      <w:pPr>
        <w:ind w:left="0" w:right="0" w:firstLine="560"/>
        <w:spacing w:before="450" w:after="450" w:line="312" w:lineRule="auto"/>
      </w:pPr>
      <w:r>
        <w:rPr>
          <w:rFonts w:ascii="宋体" w:hAnsi="宋体" w:eastAsia="宋体" w:cs="宋体"/>
          <w:color w:val="000"/>
          <w:sz w:val="28"/>
          <w:szCs w:val="28"/>
        </w:rPr>
        <w:t xml:space="preserve">民族传统节日为何被洋节pk？</w:t>
      </w:r>
    </w:p>
    <w:p>
      <w:pPr>
        <w:ind w:left="0" w:right="0" w:firstLine="560"/>
        <w:spacing w:before="450" w:after="450" w:line="312" w:lineRule="auto"/>
      </w:pPr>
      <w:r>
        <w:rPr>
          <w:rFonts w:ascii="宋体" w:hAnsi="宋体" w:eastAsia="宋体" w:cs="宋体"/>
          <w:color w:val="000"/>
          <w:sz w:val="28"/>
          <w:szCs w:val="28"/>
        </w:rPr>
        <w:t xml:space="preserve">今年的西方“情人节”和中国元宵节只隔一天，环顾四周，俨然“情”浓一片，而“年味”黯然失色。春节的降温使得许多商家的“春节算盘”也拨不响了，有老板戏称：真是家人不敌情人，亲情给爱情让路。怎么西方的“情人节”一来，我们的“年味”就显得那么脆弱无力了呢？</w:t>
      </w:r>
    </w:p>
    <w:p>
      <w:pPr>
        <w:ind w:left="0" w:right="0" w:firstLine="560"/>
        <w:spacing w:before="450" w:after="450" w:line="312" w:lineRule="auto"/>
      </w:pPr>
      <w:r>
        <w:rPr>
          <w:rFonts w:ascii="宋体" w:hAnsi="宋体" w:eastAsia="宋体" w:cs="宋体"/>
          <w:color w:val="000"/>
          <w:sz w:val="28"/>
          <w:szCs w:val="28"/>
        </w:rPr>
        <w:t xml:space="preserve">近年来，我国传统节日开始走下坡路，而洋节日益火爆，大有喧宾夺主之势。其实，无论是土节，还是洋节，最终沦为成了购物节、吃喝节，自然推波助澜的还是精明的商家。有专家指出，在全球化价值趋同的背景下，传统节日是保持民族文化认同感的最后一道壁垒。维护传统节日，并不是要以一种简单的排他主义拒洋节于国门之外，而是要防止全球化浪潮和商业化炒作，把传统节日变成被掏掉内核（民族文化）的“空壳”。</w:t>
      </w:r>
    </w:p>
    <w:p>
      <w:pPr>
        <w:ind w:left="0" w:right="0" w:firstLine="560"/>
        <w:spacing w:before="450" w:after="450" w:line="312" w:lineRule="auto"/>
      </w:pPr>
      <w:r>
        <w:rPr>
          <w:rFonts w:ascii="宋体" w:hAnsi="宋体" w:eastAsia="宋体" w:cs="宋体"/>
          <w:color w:val="000"/>
          <w:sz w:val="28"/>
          <w:szCs w:val="28"/>
        </w:rPr>
        <w:t xml:space="preserve">其实中国人的法定节日、传统节日种类繁多，总体上并不缺节，真正缺少的也许是适合现代社会的过节方式。传统的节日太过严肃，要求只能这样，不能那样，缺乏娱乐的元素，几乎不能满足人们的心理需求。而洋节之所以流行很快，实际上就是能给人带来更多的轻松和快乐，时代感很强，成了现代生活的调剂。另外中国的节日更多的重视有血缘关系的亲情的凝聚，而西方的节日更多的是注重社会关系的交际、交往和交流。</w:t>
      </w:r>
    </w:p>
    <w:p>
      <w:pPr>
        <w:ind w:left="0" w:right="0" w:firstLine="560"/>
        <w:spacing w:before="450" w:after="450" w:line="312" w:lineRule="auto"/>
      </w:pPr>
      <w:r>
        <w:rPr>
          <w:rFonts w:ascii="宋体" w:hAnsi="宋体" w:eastAsia="宋体" w:cs="宋体"/>
          <w:color w:val="000"/>
          <w:sz w:val="28"/>
          <w:szCs w:val="28"/>
        </w:rPr>
        <w:t xml:space="preserve">看来，当春节碰上西方“情人节”，折射的话题是沉甸甸的。对待民间的节日，政府应该加以引导，而不是袖手旁观。在过节形式上，传统节日完全可以多种多样，保持特色，增加时代新内容，比如春节的放鞭炮，政府不能简单一禁了之，毕竟一年一次的鞭炮燃放给大家带来了欢乐，实际上鞭炮的危险和污染远不及交通事故和一家化工厂的危害；端午节除了划龙舟，完全可以创造水上活动的概念，让百姓能够参与和体验快乐。我们喜欢春节，但不是回家吃饭有严格的老幼尊卑的那种，我们要传统的东西，但更需要符合心理需求的东西。建设“节日文化”这一不容忽视的文化工程，需要我们从由心而生的点滴行动开始。</w:t>
      </w:r>
    </w:p>
    <w:p>
      <w:pPr>
        <w:ind w:left="0" w:right="0" w:firstLine="560"/>
        <w:spacing w:before="450" w:after="450" w:line="312" w:lineRule="auto"/>
      </w:pPr>
      <w:r>
        <w:rPr>
          <w:rFonts w:ascii="宋体" w:hAnsi="宋体" w:eastAsia="宋体" w:cs="宋体"/>
          <w:color w:val="000"/>
          <w:sz w:val="28"/>
          <w:szCs w:val="28"/>
        </w:rPr>
        <w:t xml:space="preserve">解析：近年来，有关传统节日与洋节的话题不绝于耳。有人甚至提出了要维护和振兴我国的传统文化，就要庆祝自已的民族节日，坚决抵制洋节。那么应该如何处理二者的关系呢？</w:t>
      </w:r>
    </w:p>
    <w:p>
      <w:pPr>
        <w:ind w:left="0" w:right="0" w:firstLine="560"/>
        <w:spacing w:before="450" w:after="450" w:line="312" w:lineRule="auto"/>
      </w:pPr>
      <w:r>
        <w:rPr>
          <w:rFonts w:ascii="宋体" w:hAnsi="宋体" w:eastAsia="宋体" w:cs="宋体"/>
          <w:color w:val="000"/>
          <w:sz w:val="28"/>
          <w:szCs w:val="28"/>
        </w:rPr>
        <w:t xml:space="preserve">（1）要认识到传统文化具有鲜明的民族性。作为特定历史发展的产物，传统文化是维系民族生存和发展的纽带。民族节日是一个民族历史文化的长期积淀，庆祝民族节日能集中展示民族文化，集中表达民族情感。</w:t>
      </w:r>
    </w:p>
    <w:p>
      <w:pPr>
        <w:ind w:left="0" w:right="0" w:firstLine="560"/>
        <w:spacing w:before="450" w:after="450" w:line="312" w:lineRule="auto"/>
      </w:pPr>
      <w:r>
        <w:rPr>
          <w:rFonts w:ascii="宋体" w:hAnsi="宋体" w:eastAsia="宋体" w:cs="宋体"/>
          <w:color w:val="000"/>
          <w:sz w:val="28"/>
          <w:szCs w:val="28"/>
        </w:rPr>
        <w:t xml:space="preserve">(2)我国的民族节日积淀了几千年的文化，具有鲜明的民族性。庆祝我国的民族节日是维护和振兴我国传统文化的重要途径，有利于传承源远流长、博大精深的中华文化，有利于增强对自己民族文化的认同感，有利于形成和保持强大的民族凝聚力，也是对世界文化多样性的贡献。</w:t>
      </w:r>
    </w:p>
    <w:p>
      <w:pPr>
        <w:ind w:left="0" w:right="0" w:firstLine="560"/>
        <w:spacing w:before="450" w:after="450" w:line="312" w:lineRule="auto"/>
      </w:pPr>
      <w:r>
        <w:rPr>
          <w:rFonts w:ascii="宋体" w:hAnsi="宋体" w:eastAsia="宋体" w:cs="宋体"/>
          <w:color w:val="000"/>
          <w:sz w:val="28"/>
          <w:szCs w:val="28"/>
        </w:rPr>
        <w:t xml:space="preserve">(3)文化既是民族的．又是世界的。庆祝本国民族节日的同时又不排斥西方节日，是尊重世界文化多样性的体现。不同民族文化之间的交流、借鉴与融合，是文化创新的途径之一。因此，题目中的观点是片面的。</w:t>
      </w:r>
    </w:p>
    <w:p>
      <w:pPr>
        <w:ind w:left="0" w:right="0" w:firstLine="560"/>
        <w:spacing w:before="450" w:after="450" w:line="312" w:lineRule="auto"/>
      </w:pPr>
      <w:r>
        <w:rPr>
          <w:rFonts w:ascii="宋体" w:hAnsi="宋体" w:eastAsia="宋体" w:cs="宋体"/>
          <w:color w:val="000"/>
          <w:sz w:val="28"/>
          <w:szCs w:val="28"/>
        </w:rPr>
        <w:t xml:space="preserve">必修四《生活与哲学》第一单元</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巧妇难为无米之炊：义 即使是聪明能干的妇女，没米也做不出饭来。比喻做事缺少必要条件，很难做成。出 处 宋·陆游《老学庵笔记》卷三：“晏景初尚书，请僧住院，僧辞以穷陋不可为。景初曰：‘高才固易耳。’僧曰：‘巧妇安能作无面汤饼乎？’”</w:t>
      </w:r>
    </w:p>
    <w:p>
      <w:pPr>
        <w:ind w:left="0" w:right="0" w:firstLine="560"/>
        <w:spacing w:before="450" w:after="450" w:line="312" w:lineRule="auto"/>
      </w:pPr>
      <w:r>
        <w:rPr>
          <w:rFonts w:ascii="宋体" w:hAnsi="宋体" w:eastAsia="宋体" w:cs="宋体"/>
          <w:color w:val="000"/>
          <w:sz w:val="28"/>
          <w:szCs w:val="28"/>
        </w:rPr>
        <w:t xml:space="preserve">在高中新课程远程研修物理课程团队8月13日的“在线交流”中，有老师提出这样的问题：“新课改所需要的教学资源落后地区怎么解决? 行军打仗，粮草先行！巧妇难为无米之炊。中国的发达地区和落后地区的教学资源如此分配不平等，举个例子，发达地区的中学生课外活动丰富，机器人、航模设计搞多少年了，而落后地区连起码的物理实验仪器都无法正常给予配备。叫我们落后地区的教师怎么处理这个矛盾？”</w:t>
      </w:r>
    </w:p>
    <w:p>
      <w:pPr>
        <w:ind w:left="0" w:right="0" w:firstLine="560"/>
        <w:spacing w:before="450" w:after="450" w:line="312" w:lineRule="auto"/>
      </w:pPr>
      <w:r>
        <w:rPr>
          <w:rFonts w:ascii="宋体" w:hAnsi="宋体" w:eastAsia="宋体" w:cs="宋体"/>
          <w:color w:val="000"/>
          <w:sz w:val="28"/>
          <w:szCs w:val="28"/>
        </w:rPr>
        <w:t xml:space="preserve">由于农村这种 “巧妇难为无米之炊”的窘况，不少同仁发出上面类似的感叹，认为相对城市而言，农村搞课程改革的条件尚不成熟。无疑，当前我国农村办学条件较差，许多学校不具备计算机、多媒体教室、校园网络等现代化教学设备。农村孩子也不像城市孩子那样有图书馆、科技馆、博物馆等参观，不能像城市孩子那样搞航模、机器人等。这真可谓“粮草未济”，“巧妇难为无米之炊”啊！</w:t>
      </w:r>
    </w:p>
    <w:p>
      <w:pPr>
        <w:ind w:left="0" w:right="0" w:firstLine="560"/>
        <w:spacing w:before="450" w:after="450" w:line="312" w:lineRule="auto"/>
      </w:pPr>
      <w:r>
        <w:rPr>
          <w:rFonts w:ascii="宋体" w:hAnsi="宋体" w:eastAsia="宋体" w:cs="宋体"/>
          <w:color w:val="000"/>
          <w:sz w:val="28"/>
          <w:szCs w:val="28"/>
        </w:rPr>
        <w:t xml:space="preserve">解析：唯物主义认为，物质是本原，先有物质后有意识，物质决定意识。“巧妇难为无米之炊”，即使是再聪明能干的妇女，没米也做不出饭来。那么，在我们广大的还比较落后的农村地区，当连最起码的图书、试验器材、体育器材等基础条件都不具备，更不用说电脑、多媒体教室，你让他们怎么去进行新课改呢？中国的发达地区和落后地区的教学资源分配不平等问题确实值得忧虑啊！</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三鹿奶粉事件表明篇四</w:t>
      </w:r>
    </w:p>
    <w:p>
      <w:pPr>
        <w:ind w:left="0" w:right="0" w:firstLine="560"/>
        <w:spacing w:before="450" w:after="450" w:line="312" w:lineRule="auto"/>
      </w:pPr>
      <w:r>
        <w:rPr>
          <w:rFonts w:ascii="宋体" w:hAnsi="宋体" w:eastAsia="宋体" w:cs="宋体"/>
          <w:color w:val="000"/>
          <w:sz w:val="28"/>
          <w:szCs w:val="28"/>
        </w:rPr>
        <w:t xml:space="preserve">以现代市场营销观念分析“三鹿奶粉事件”</w:t>
      </w:r>
    </w:p>
    <w:p>
      <w:pPr>
        <w:ind w:left="0" w:right="0" w:firstLine="560"/>
        <w:spacing w:before="450" w:after="450" w:line="312" w:lineRule="auto"/>
      </w:pPr>
      <w:r>
        <w:rPr>
          <w:rFonts w:ascii="宋体" w:hAnsi="宋体" w:eastAsia="宋体" w:cs="宋体"/>
          <w:color w:val="000"/>
          <w:sz w:val="28"/>
          <w:szCs w:val="28"/>
        </w:rPr>
        <w:t xml:space="preserve">2024年6月28日，兰州市一医院收治了首例患“肾结石”病症的婴幼儿，据家长们反映，孩子从出生起就一直食用河北石家庄三鹿集团所产的三鹿婴幼儿奶粉。随后，甘肃省卫生厅接到医院婴儿泌尿结石病例报告后，随即展开了调查，并报告卫生部。随后短短两个多月，该医院收治的患婴人数就迅速扩大到14名。省委、省政府领导和各相关部门对“肾结石事件”也高度重视，并立即作了批示：“立即采取措施，及时妥善处理”。随后，除甘肃省外，陕西、宁夏、湖南、湖北、山东、安徽、江西、江苏等地都有类似案例发生。卫生部指出，根据甘肃等地报告多例婴幼儿泌尿系统结石病例，调查发现患儿多有食用三鹿牌婴幼儿配方奶粉的历史。经相关部门调查，高度怀疑石家庄三鹿集团股份有限公司生产的三鹿牌婴幼儿配方奶粉受到三聚氰胺污染。卫生部专家指出，三聚氰胺是一种化工原料，可导致人体泌尿系统产生结石。而石家庄三鹿集团股份有限公司发布产品召回声明称，经公司自检发现2024年8月6日前出厂的部分批次三鹿牌婴幼儿奶粉受到三聚氰胺的污染，市场上大约有700吨。为对消费者负责，该公司决定立即对该批次奶粉全部召回。同时党中央、国务院对严肃处理三鹿牌婴幼儿奶粉事件作出部署，立即启动国家重大食品安全事故i级响应，并成立应急处臵领导小组。调查后确定三鹿牌部分批次奶粉中含有的三聚氰胺，是不法分子为增加原料奶或奶粉的蛋白含量而人为加入的。</w:t>
      </w:r>
    </w:p>
    <w:p>
      <w:pPr>
        <w:ind w:left="0" w:right="0" w:firstLine="560"/>
        <w:spacing w:before="450" w:after="450" w:line="312" w:lineRule="auto"/>
      </w:pPr>
      <w:r>
        <w:rPr>
          <w:rFonts w:ascii="宋体" w:hAnsi="宋体" w:eastAsia="宋体" w:cs="宋体"/>
          <w:color w:val="000"/>
          <w:sz w:val="28"/>
          <w:szCs w:val="28"/>
        </w:rPr>
        <w:t xml:space="preserve">通过对整件事情的大致回顾，我们不由得思考：为什么要用三聚氰胺呢？三鹿集团的用意何在？作为中国国内第一家规模化生产配方奶粉的知名企业，三鹿的营销理念在哪里？</w:t>
      </w:r>
    </w:p>
    <w:p>
      <w:pPr>
        <w:ind w:left="0" w:right="0" w:firstLine="560"/>
        <w:spacing w:before="450" w:after="450" w:line="312" w:lineRule="auto"/>
      </w:pPr>
      <w:r>
        <w:rPr>
          <w:rFonts w:ascii="宋体" w:hAnsi="宋体" w:eastAsia="宋体" w:cs="宋体"/>
          <w:color w:val="000"/>
          <w:sz w:val="28"/>
          <w:szCs w:val="28"/>
        </w:rPr>
        <w:t xml:space="preserve">为什么要用三聚氰胺呢？我们了解到三聚氰胺含氮量很高，生产工艺简单、成本很低，给了掺假、造假者极大地利益驱动，有人估算在植物蛋白粉和饲料中使蛋白质增加一个百分点，用三聚氰胺的花费只有真实蛋白原料的1/5。所以“增加”产品的表观蛋白质含量是添加三聚氰胺的主要原因，三聚氰胺作为一种白色结晶粉末，没有什么气味和味道，掺杂后不易被发现等也成了掺假、造假者心存侥幸的辅助原因。</w:t>
      </w:r>
    </w:p>
    <w:p>
      <w:pPr>
        <w:ind w:left="0" w:right="0" w:firstLine="560"/>
        <w:spacing w:before="450" w:after="450" w:line="312" w:lineRule="auto"/>
      </w:pPr>
      <w:r>
        <w:rPr>
          <w:rFonts w:ascii="宋体" w:hAnsi="宋体" w:eastAsia="宋体" w:cs="宋体"/>
          <w:color w:val="000"/>
          <w:sz w:val="28"/>
          <w:szCs w:val="28"/>
        </w:rPr>
        <w:t xml:space="preserve">1994年《国际化学品安全手册》表明:长期或反复大量摄入三聚氰胺可能对肾与膀胱产生影响，导致产生结石。为什么三鹿集团还这样做呢？食品安全问题是保证国人生命安全，提高人民生活质量、促进经济社会发展和改革开放，扩大对外交流的重大问题。究其原因，除生产经营者的败德行为外，还存在众多的其他因素。</w:t>
      </w:r>
    </w:p>
    <w:p>
      <w:pPr>
        <w:ind w:left="0" w:right="0" w:firstLine="560"/>
        <w:spacing w:before="450" w:after="450" w:line="312" w:lineRule="auto"/>
      </w:pPr>
      <w:r>
        <w:rPr>
          <w:rFonts w:ascii="宋体" w:hAnsi="宋体" w:eastAsia="宋体" w:cs="宋体"/>
          <w:color w:val="000"/>
          <w:sz w:val="28"/>
          <w:szCs w:val="28"/>
        </w:rPr>
        <w:t xml:space="preserve">1、企业诚信意识缺乏，见利忘义是主要原因。企业赚钱，天经地义，以尽可能少的投入获取尽可能多的利润，理所当然。但三鹿奶粉事件反映出个别奶农、奶站和生产企业丧尽天良，见利忘义，他们为了自身的蝇头小利而不顾民族大利，有意地添加有毒有害的三聚氰胺到牛奶中，若他们稍有良心、稍有责任感，就不会对国家造成这么大的危害。</w:t>
      </w:r>
    </w:p>
    <w:p>
      <w:pPr>
        <w:ind w:left="0" w:right="0" w:firstLine="560"/>
        <w:spacing w:before="450" w:after="450" w:line="312" w:lineRule="auto"/>
      </w:pPr>
      <w:r>
        <w:rPr>
          <w:rFonts w:ascii="宋体" w:hAnsi="宋体" w:eastAsia="宋体" w:cs="宋体"/>
          <w:color w:val="000"/>
          <w:sz w:val="28"/>
          <w:szCs w:val="28"/>
        </w:rPr>
        <w:t xml:space="preserve">2、制度缺失是重要原因。不论是从法律缺失方面还是食品安全的标准缺失方面还是追责制度的不明不严方面都是非常不严谨的。</w:t>
      </w:r>
    </w:p>
    <w:p>
      <w:pPr>
        <w:ind w:left="0" w:right="0" w:firstLine="560"/>
        <w:spacing w:before="450" w:after="450" w:line="312" w:lineRule="auto"/>
      </w:pPr>
      <w:r>
        <w:rPr>
          <w:rFonts w:ascii="宋体" w:hAnsi="宋体" w:eastAsia="宋体" w:cs="宋体"/>
          <w:color w:val="000"/>
          <w:sz w:val="28"/>
          <w:szCs w:val="28"/>
        </w:rPr>
        <w:t xml:space="preserve">3、体制不顺，监管不力是直接原因。安全监管涉及食品药品、质监、卫生、工商、农业、畜牧、商务等多个部门，对这些部门虽有分工，但在职责上、空间上都有交叉，要么形成众多的重复监管，要么形成监管空白，留下隐患，最后形成追责困难。正如三鹿集团所说：每年他们要接待若干次检查组，每个检查组都是听、看、转、玩后走之。如有一个单位检查后 提出食品安全的问题，也不至于发展到这个地步。</w:t>
      </w:r>
    </w:p>
    <w:p>
      <w:pPr>
        <w:ind w:left="0" w:right="0" w:firstLine="560"/>
        <w:spacing w:before="450" w:after="450" w:line="312" w:lineRule="auto"/>
      </w:pPr>
      <w:r>
        <w:rPr>
          <w:rFonts w:ascii="宋体" w:hAnsi="宋体" w:eastAsia="宋体" w:cs="宋体"/>
          <w:color w:val="000"/>
          <w:sz w:val="28"/>
          <w:szCs w:val="28"/>
        </w:rPr>
        <w:t xml:space="preserve">而站在市场营销的角度分析，企业应该是以消费者需求为导向的经营哲学，是消费者主权论的体现。实现企业诸目标的关键在于正确确定目标市场的需要和欲望，一切以消费者为中心，并且比竞争对手更有效、更有利地传送目标市场所期望满足的东西，也称“顾客需求观念”。这就需要该企业以消费者需求为中心，实行目标市场营销，同时运用市场营销组合手段，全面满足消费者的需求，当然也要不忘树立整体产品概念，刺激新产品开发，满足消费者整体需求。从而通过满足消费者需求而实现企业获取利润的目标。</w:t>
      </w:r>
    </w:p>
    <w:p>
      <w:pPr>
        <w:ind w:left="0" w:right="0" w:firstLine="560"/>
        <w:spacing w:before="450" w:after="450" w:line="312" w:lineRule="auto"/>
      </w:pPr>
      <w:r>
        <w:rPr>
          <w:rFonts w:ascii="宋体" w:hAnsi="宋体" w:eastAsia="宋体" w:cs="宋体"/>
          <w:color w:val="000"/>
          <w:sz w:val="28"/>
          <w:szCs w:val="28"/>
        </w:rPr>
        <w:t xml:space="preserve">而三鹿集团在整件事情中体现出来的是一种传统的以生产观念、产品观念、推销观念为中心的营销观念，是以企业为中心、以企业利益为根本取向和最高目标来处理营销问题的观念。三鹿集团想到的不是顾客需要什么，也不是怎样把自己的产品做得最好来击败同行竞争者，更不是树立整体的产品观念来制造新的产品满足当前消费者的需要，而是一味的想到怎样用最低的成本来创造最高的利润，怎样把低投入和高产出运用得最好，所以才会不顾一切后果也不想任何责任的添加三聚氰胺，于是这种无色无味但含量高达66.7%的三聚氰胺就自然成为了许多掺水奶的添加剂了！</w:t>
      </w:r>
    </w:p>
    <w:p>
      <w:pPr>
        <w:ind w:left="0" w:right="0" w:firstLine="560"/>
        <w:spacing w:before="450" w:after="450" w:line="312" w:lineRule="auto"/>
      </w:pPr>
      <w:r>
        <w:rPr>
          <w:rFonts w:ascii="宋体" w:hAnsi="宋体" w:eastAsia="宋体" w:cs="宋体"/>
          <w:color w:val="000"/>
          <w:sz w:val="28"/>
          <w:szCs w:val="28"/>
        </w:rPr>
        <w:t xml:space="preserve">据调查知道，因使用三鹿奶粉而致病甚至致死的婴幼儿多数来源于农村，三鹿集团不仅没有以消费者的需求和利益出发，还把大量的产品低价卖到堤防能力和识别能力稍差一点的农村来危害老百姓。是在让人“叹为观止”！</w:t>
      </w:r>
    </w:p>
    <w:p>
      <w:pPr>
        <w:ind w:left="0" w:right="0" w:firstLine="560"/>
        <w:spacing w:before="450" w:after="450" w:line="312" w:lineRule="auto"/>
      </w:pPr>
      <w:r>
        <w:rPr>
          <w:rFonts w:ascii="宋体" w:hAnsi="宋体" w:eastAsia="宋体" w:cs="宋体"/>
          <w:color w:val="000"/>
          <w:sz w:val="28"/>
          <w:szCs w:val="28"/>
        </w:rPr>
        <w:t xml:space="preserve">现代市场营销观念的座右铭是“顾客需要什么，我们就生产供应什么。”因为得到顾客的关注和顾客价值才是企业的获利之道，因此必须要将旧观念下“由内而外”的思维逻辑转向“由外向内”。它要求贯彻“顾客至上”的原则，将营销管理的重心放在首先发现和了解“外部”的目标顾客需要，然后再协调企业活动千方百计的去满足它，使顾客满意，从而实现企业本身的目标。因此，企业在决定其生产和经营时，必须进行市场调研，根据市场需求以及企业本身的条件选择目标市场，组织生产经营。三鹿集团就完全没有根据这些来创造他的企业价值。倘若他想到的是先做市场调研，根据顾客的需求和生产建议并融合生产的理念和技术以及成本来完成它的创新和改革，它就不会破产也不会伤害那么多婴幼儿和父母。</w:t>
      </w:r>
    </w:p>
    <w:p>
      <w:pPr>
        <w:ind w:left="0" w:right="0" w:firstLine="560"/>
        <w:spacing w:before="450" w:after="450" w:line="312" w:lineRule="auto"/>
      </w:pPr>
      <w:r>
        <w:rPr>
          <w:rFonts w:ascii="宋体" w:hAnsi="宋体" w:eastAsia="宋体" w:cs="宋体"/>
          <w:color w:val="000"/>
          <w:sz w:val="28"/>
          <w:szCs w:val="28"/>
        </w:rPr>
        <w:t xml:space="preserve">现代市场营销观念还指出生产者的产品在其设计，生产，定价，分销和促销活动都要以消费者的需求为出发点，产品销售出去后，还要了解到消费者的意见，据以改进自己的营销工作，最大限度的提高顾客满意度。三鹿集团根本就没有想过要去了解顾客的需要，更加没有想过售后要有什么样的调查和售后服务，倘若他明白并执行这一科学的营销模式，三鹿集团现在应该是越来越强大而不是走向衰落。</w:t>
      </w:r>
    </w:p>
    <w:p>
      <w:pPr>
        <w:ind w:left="0" w:right="0" w:firstLine="560"/>
        <w:spacing w:before="450" w:after="450" w:line="312" w:lineRule="auto"/>
      </w:pPr>
      <w:r>
        <w:rPr>
          <w:rFonts w:ascii="宋体" w:hAnsi="宋体" w:eastAsia="宋体" w:cs="宋体"/>
          <w:color w:val="000"/>
          <w:sz w:val="28"/>
          <w:szCs w:val="28"/>
        </w:rPr>
        <w:t xml:space="preserve">根据对三鹿事件的分析以及现代市场营销观念的理解，我们不难发现：根据“消费者主权论”，相信决定生产什么产品的主权不在于生产者，也不于政府，二在于消费者，因而将过去的“一切从企业出发”的传统观念转变为“一切从顾客出发”的新观念。因此我们也可以将更多的“ 三鹿事件”扼杀在摇篮里！</w:t>
      </w:r>
    </w:p>
    <w:p>
      <w:pPr>
        <w:ind w:left="0" w:right="0" w:firstLine="560"/>
        <w:spacing w:before="450" w:after="450" w:line="312" w:lineRule="auto"/>
      </w:pPr>
      <w:r>
        <w:rPr>
          <w:rFonts w:ascii="黑体" w:hAnsi="黑体" w:eastAsia="黑体" w:cs="黑体"/>
          <w:color w:val="000000"/>
          <w:sz w:val="34"/>
          <w:szCs w:val="34"/>
          <w:b w:val="1"/>
          <w:bCs w:val="1"/>
        </w:rPr>
        <w:t xml:space="preserve">三鹿奶粉事件表明篇五</w:t>
      </w:r>
    </w:p>
    <w:p>
      <w:pPr>
        <w:ind w:left="0" w:right="0" w:firstLine="560"/>
        <w:spacing w:before="450" w:after="450" w:line="312" w:lineRule="auto"/>
      </w:pPr>
      <w:r>
        <w:rPr>
          <w:rFonts w:ascii="宋体" w:hAnsi="宋体" w:eastAsia="宋体" w:cs="宋体"/>
          <w:color w:val="000"/>
          <w:sz w:val="28"/>
          <w:szCs w:val="28"/>
        </w:rPr>
        <w:t xml:space="preserve">三鹿奶粉事件</w:t>
      </w:r>
    </w:p>
    <w:p>
      <w:pPr>
        <w:ind w:left="0" w:right="0" w:firstLine="560"/>
        <w:spacing w:before="450" w:after="450" w:line="312" w:lineRule="auto"/>
      </w:pPr>
      <w:r>
        <w:rPr>
          <w:rFonts w:ascii="宋体" w:hAnsi="宋体" w:eastAsia="宋体" w:cs="宋体"/>
          <w:color w:val="000"/>
          <w:sz w:val="28"/>
          <w:szCs w:val="28"/>
        </w:rPr>
        <w:t xml:space="preserve">石家庄三鹿集团拥有“国家免检产品”、“中国名牌产品”、“中国驰名商标”等多项殊荣，奶粉产销量连续十五年位居全国第一。与新西兰“恒天然”合资后，乳品科研制造能力达世界水准。三鹿生产的婴幼儿奶粉质量检测被视为行业标杆。谁能相信这样的标杆企业生产的产品竟会含有有毒物质三聚氰胺？</w:t>
      </w:r>
    </w:p>
    <w:p>
      <w:pPr>
        <w:ind w:left="0" w:right="0" w:firstLine="560"/>
        <w:spacing w:before="450" w:after="450" w:line="312" w:lineRule="auto"/>
      </w:pPr>
      <w:r>
        <w:rPr>
          <w:rFonts w:ascii="宋体" w:hAnsi="宋体" w:eastAsia="宋体" w:cs="宋体"/>
          <w:color w:val="000"/>
          <w:sz w:val="28"/>
          <w:szCs w:val="28"/>
        </w:rPr>
        <w:t xml:space="preserve">然而，不幸的是，2024年9月17日国务院新闻办公室新闻发布会正式宣布，截止到当天8时，“三鹿奶粉”安全事故已导致全国6244名婴幼儿患病，158名发生肾衰竭，3名死亡。6244、158、3，这不是一组单调、枯燥的数字，透过这些数据我们可以看到一张张被病痛折磨扭曲的小脸，一个个过早凋零的生命花朵和一双悲恸欲绝的父母。</w:t>
      </w:r>
    </w:p>
    <w:p>
      <w:pPr>
        <w:ind w:left="0" w:right="0" w:firstLine="560"/>
        <w:spacing w:before="450" w:after="450" w:line="312" w:lineRule="auto"/>
      </w:pPr>
      <w:r>
        <w:rPr>
          <w:rFonts w:ascii="宋体" w:hAnsi="宋体" w:eastAsia="宋体" w:cs="宋体"/>
          <w:color w:val="000"/>
          <w:sz w:val="28"/>
          <w:szCs w:val="28"/>
        </w:rPr>
        <w:t xml:space="preserve">得了肾结石的孩子未来会怎样？他们成长过程中能承受中国式的激烈竞争吗？能考上大学吗？能参加重体力劳动吗？如果不能，等待他们的将是怎样的命运呢？特别是，怎样才能避免类似的悲剧发生呢？这不仅是那些家长、更应是整个社会都须思考的问题。</w:t>
      </w:r>
    </w:p>
    <w:p>
      <w:pPr>
        <w:ind w:left="0" w:right="0" w:firstLine="560"/>
        <w:spacing w:before="450" w:after="450" w:line="312" w:lineRule="auto"/>
      </w:pPr>
      <w:r>
        <w:rPr>
          <w:rFonts w:ascii="宋体" w:hAnsi="宋体" w:eastAsia="宋体" w:cs="宋体"/>
          <w:color w:val="000"/>
          <w:sz w:val="28"/>
          <w:szCs w:val="28"/>
        </w:rPr>
        <w:t xml:space="preserve">还是让我们一起回顾一下事件暴露与曝光的整个过程。早在2024年3月，新浪网就从“三鹿内部邮件”得到过消息： “2024年3月以来，三鹿集团先后接到个别消费者反映：婴幼儿食用三鹿婴幼儿奶粉后，出现尿液变色或尿液中有颗粒现象”。</w:t>
      </w:r>
    </w:p>
    <w:p>
      <w:pPr>
        <w:ind w:left="0" w:right="0" w:firstLine="560"/>
        <w:spacing w:before="450" w:after="450" w:line="312" w:lineRule="auto"/>
      </w:pPr>
      <w:r>
        <w:rPr>
          <w:rFonts w:ascii="宋体" w:hAnsi="宋体" w:eastAsia="宋体" w:cs="宋体"/>
          <w:color w:val="000"/>
          <w:sz w:val="28"/>
          <w:szCs w:val="28"/>
        </w:rPr>
        <w:t xml:space="preserve">5月20日20点06分和5月21日14点19分，一位匿名网友在著名论坛天涯社区发了2次“这种奶粉能用来救灾吗？！”的帖子，揭露他于2024年11月在浙江泰顺县城一家超市里买的三鹿奶粉的质量问题，在5月31日上午，三鹿集团的温州地区经理找到该网友的家，拿出一份“确认书”，答应给他市场价约2476.8元的三鹿新版儿童钙优、中老年钙优、女士钙优、青壮年钙优各一箱，而他必须删除先前发在网上的涉及三鹿奶粉质量问题的帖子。</w:t>
      </w:r>
    </w:p>
    <w:p>
      <w:pPr>
        <w:ind w:left="0" w:right="0" w:firstLine="560"/>
        <w:spacing w:before="450" w:after="450" w:line="312" w:lineRule="auto"/>
      </w:pPr>
      <w:r>
        <w:rPr>
          <w:rFonts w:ascii="宋体" w:hAnsi="宋体" w:eastAsia="宋体" w:cs="宋体"/>
          <w:color w:val="000"/>
          <w:sz w:val="28"/>
          <w:szCs w:val="28"/>
        </w:rPr>
        <w:t xml:space="preserve">7月24日，三鹿将16个样品委托河北出入境检验检疫局技术中心进行检测。8月1日下午，三鹿取得检测结果，送检的16个婴幼儿奶粉样品，15个样品中检出了三聚氰胺的成分。而就在两天前，三鹿刚刚向各地代理商发送了《婴幼儿尿结晶和肾结石问题的解释》，要求各终端以天气过热、饮水过少、脂肪摄取过多、蛋白质过量等理由安抚消费者。</w:t>
      </w:r>
    </w:p>
    <w:p>
      <w:pPr>
        <w:ind w:left="0" w:right="0" w:firstLine="560"/>
        <w:spacing w:before="450" w:after="450" w:line="312" w:lineRule="auto"/>
      </w:pPr>
      <w:r>
        <w:rPr>
          <w:rFonts w:ascii="宋体" w:hAnsi="宋体" w:eastAsia="宋体" w:cs="宋体"/>
          <w:color w:val="000"/>
          <w:sz w:val="28"/>
          <w:szCs w:val="28"/>
        </w:rPr>
        <w:t xml:space="preserve">8月1日深夜三鹿管理层召开会议，讨论如何将损失降到最低，保护三鹿品牌。次日清晨，三鹿股份有限公司紧急召开董事会电话会议，商讨解决方案。三鹿股份公司是合资企业，董事会7名董事中有三名为新西兰“恒天然”公司代表。</w:t>
      </w:r>
    </w:p>
    <w:p>
      <w:pPr>
        <w:ind w:left="0" w:right="0" w:firstLine="560"/>
        <w:spacing w:before="450" w:after="450" w:line="312" w:lineRule="auto"/>
      </w:pPr>
      <w:r>
        <w:rPr>
          <w:rFonts w:ascii="宋体" w:hAnsi="宋体" w:eastAsia="宋体" w:cs="宋体"/>
          <w:color w:val="000"/>
          <w:sz w:val="28"/>
          <w:szCs w:val="28"/>
        </w:rPr>
        <w:t xml:space="preserve">得知情况后，外方要求三鹿在最短时间按内召回市场上销售的受污染奶粉，并立即向中国政府有关部门报告。下午5点，三鹿集团将有关情况上报石家庄市政府、市质检局、市食品药品监督管理局等部门。当日，三鹿对尚未出库的2 176吨婴儿奶粉进行封存，石家庄市政府接到报告后，并未上报更高一级政府，仅督促三鹿召回产品。</w:t>
      </w:r>
    </w:p>
    <w:p>
      <w:pPr>
        <w:ind w:left="0" w:right="0" w:firstLine="560"/>
        <w:spacing w:before="450" w:after="450" w:line="312" w:lineRule="auto"/>
      </w:pPr>
      <w:r>
        <w:rPr>
          <w:rFonts w:ascii="宋体" w:hAnsi="宋体" w:eastAsia="宋体" w:cs="宋体"/>
          <w:color w:val="000"/>
          <w:sz w:val="28"/>
          <w:szCs w:val="28"/>
        </w:rPr>
        <w:t xml:space="preserve">此刻开始，三鹿原奶事业部、销售部、传媒部各自分工，试图通过奶源检查、产品调换、加大品牌广告投放和宣传等手段，将“三鹿”与“肾结石”的关联封杀于无形。正是召回的迟缓与隐瞒真相耽搁了大量时间。</w:t>
      </w:r>
    </w:p>
    <w:p>
      <w:pPr>
        <w:ind w:left="0" w:right="0" w:firstLine="560"/>
        <w:spacing w:before="450" w:after="450" w:line="312" w:lineRule="auto"/>
      </w:pPr>
      <w:r>
        <w:rPr>
          <w:rFonts w:ascii="宋体" w:hAnsi="宋体" w:eastAsia="宋体" w:cs="宋体"/>
          <w:color w:val="000"/>
          <w:sz w:val="28"/>
          <w:szCs w:val="28"/>
        </w:rPr>
        <w:t xml:space="preserve">8月13日，田文华、王玉良召开集团经营班子扩大会，并作出了新决定：(1)库存产品三聚氰胺含量10毫克／千克以下的可以出厂销售，三聚氰胺含量10毫克／千克以上的暂时封存，由被告人王玉良具体负责实施；(2)调集三聚氰胺含量20毫克／千克左右的产品换回三聚氰胺含量更大的产品，并逐步将含三聚氰胺的产品通过调换撤出市场。</w:t>
      </w:r>
    </w:p>
    <w:p>
      <w:pPr>
        <w:ind w:left="0" w:right="0" w:firstLine="560"/>
        <w:spacing w:before="450" w:after="450" w:line="312" w:lineRule="auto"/>
      </w:pPr>
      <w:r>
        <w:rPr>
          <w:rFonts w:ascii="宋体" w:hAnsi="宋体" w:eastAsia="宋体" w:cs="宋体"/>
          <w:color w:val="000"/>
          <w:sz w:val="28"/>
          <w:szCs w:val="28"/>
        </w:rPr>
        <w:t xml:space="preserve">开会时，田玉华拿出一份从新西兰“恒天然”公司获得的资料，这是欧盟关于食品中含三聚氰胺的标准，如果将其换算成奶粉，那么每千克中含20毫克三聚氰胺不会有影响。王玉良建议要在欧盟标准的基础上，降低50%。于是集团经营班子决定，对已经被封存的奶粉，三聚氰胺含量在10毫克以下的予以放行。</w:t>
      </w:r>
    </w:p>
    <w:p>
      <w:pPr>
        <w:ind w:left="0" w:right="0" w:firstLine="560"/>
        <w:spacing w:before="450" w:after="450" w:line="312" w:lineRule="auto"/>
      </w:pPr>
      <w:r>
        <w:rPr>
          <w:rFonts w:ascii="宋体" w:hAnsi="宋体" w:eastAsia="宋体" w:cs="宋体"/>
          <w:color w:val="000"/>
          <w:sz w:val="28"/>
          <w:szCs w:val="28"/>
        </w:rPr>
        <w:t xml:space="preserve">8月18日一份标注为“重要、精确、紧急”的传达给经销商的《通知》中，三鹿严令各地终端货架与仓库在8月23日前将产品调换完毕，但仍来说明换货原因。</w:t>
      </w:r>
    </w:p>
    <w:p>
      <w:pPr>
        <w:ind w:left="0" w:right="0" w:firstLine="560"/>
        <w:spacing w:before="450" w:after="450" w:line="312" w:lineRule="auto"/>
      </w:pPr>
      <w:r>
        <w:rPr>
          <w:rFonts w:ascii="宋体" w:hAnsi="宋体" w:eastAsia="宋体" w:cs="宋体"/>
          <w:color w:val="000"/>
          <w:sz w:val="28"/>
          <w:szCs w:val="28"/>
        </w:rPr>
        <w:t xml:space="preserve">2024年9月8日，三鹿以秘密方式缓慢从市场上换货的方式引起了“恒天然”极大不满。“恒天然”不得不将此事上报新西兰总理海伦·克拉克，后者于9月8日绕过河北省政府直接将消息通知中国中央政府。中国政府开始严正对待此事。这一天，石家庄市政府向河北省政府报告了三鹿牌奶粉问题。</w:t>
      </w:r>
    </w:p>
    <w:p>
      <w:pPr>
        <w:ind w:left="0" w:right="0" w:firstLine="560"/>
        <w:spacing w:before="450" w:after="450" w:line="312" w:lineRule="auto"/>
      </w:pPr>
      <w:r>
        <w:rPr>
          <w:rFonts w:ascii="宋体" w:hAnsi="宋体" w:eastAsia="宋体" w:cs="宋体"/>
          <w:color w:val="000"/>
          <w:sz w:val="28"/>
          <w:szCs w:val="28"/>
        </w:rPr>
        <w:t xml:space="preserve">9月8日《甘肃晨报》等媒体报道有多名婴幼儿喝了某奶粉住院。网友随即展开对该奶粉人肉搜索。</w:t>
      </w:r>
    </w:p>
    <w:p>
      <w:pPr>
        <w:ind w:left="0" w:right="0" w:firstLine="560"/>
        <w:spacing w:before="450" w:after="450" w:line="312" w:lineRule="auto"/>
      </w:pPr>
      <w:r>
        <w:rPr>
          <w:rFonts w:ascii="宋体" w:hAnsi="宋体" w:eastAsia="宋体" w:cs="宋体"/>
          <w:color w:val="000"/>
          <w:sz w:val="28"/>
          <w:szCs w:val="28"/>
        </w:rPr>
        <w:t xml:space="preserve">9月11日凌晨3点，新华网曝光，“某奶粉”是三鹿牌奶粉。上午三鹿集团称委托甘</w:t>
      </w:r>
    </w:p>
    <w:p>
      <w:pPr>
        <w:ind w:left="0" w:right="0" w:firstLine="560"/>
        <w:spacing w:before="450" w:after="450" w:line="312" w:lineRule="auto"/>
      </w:pPr>
      <w:r>
        <w:rPr>
          <w:rFonts w:ascii="宋体" w:hAnsi="宋体" w:eastAsia="宋体" w:cs="宋体"/>
          <w:color w:val="000"/>
          <w:sz w:val="28"/>
          <w:szCs w:val="28"/>
        </w:rPr>
        <w:t xml:space="preserve">肃省质量技术监督局对三鹿奶粉进行了检验，结果显示各项标准符合国家的质量标准。不过事后甘肃省质量技术监督局召开新闻发布会，声明该局从未接受过三鹿集团的委托检验；10时，新民网连线三鹿集团传媒部，该部负责人表示，无证据显示这些婴儿是因为吃了三鹿奶粉而致病。三鹿集团当天通过多种途径公开回应：“我们可以肯定地说，我们所有产品都是没有问题的”，并申明公司没有18元价位的奶粉；20时，卫生部发布消息，经调查高度怀疑三鹿牌婴幼儿配方奶粉受到三聚氰胺的污染；20时40分，三鹿集团股份有限公司发布产品召回声明，称公司经自检发现2024年8月6日前出厂的部分批次“三鹿”婴幼儿奶粉受到三聚氰胺污染，市场上大约有700吨。并决定召回2024年8月6日前生产的婴幼儿奶粉。</w:t>
      </w:r>
    </w:p>
    <w:p>
      <w:pPr>
        <w:ind w:left="0" w:right="0" w:firstLine="560"/>
        <w:spacing w:before="450" w:after="450" w:line="312" w:lineRule="auto"/>
      </w:pPr>
      <w:r>
        <w:rPr>
          <w:rFonts w:ascii="宋体" w:hAnsi="宋体" w:eastAsia="宋体" w:cs="宋体"/>
          <w:color w:val="000"/>
          <w:sz w:val="28"/>
          <w:szCs w:val="28"/>
        </w:rPr>
        <w:t xml:space="preserve">卫生部当日将事件有关情况向世界卫生组织及有关国家通报，美国食品药品监督管理局(fda)也发出警告：“中国婴儿奶粉不要购买不要食用”。</w:t>
      </w:r>
    </w:p>
    <w:p>
      <w:pPr>
        <w:ind w:left="0" w:right="0" w:firstLine="560"/>
        <w:spacing w:before="450" w:after="450" w:line="312" w:lineRule="auto"/>
      </w:pPr>
      <w:r>
        <w:rPr>
          <w:rFonts w:ascii="宋体" w:hAnsi="宋体" w:eastAsia="宋体" w:cs="宋体"/>
          <w:color w:val="000"/>
          <w:sz w:val="28"/>
          <w:szCs w:val="28"/>
        </w:rPr>
        <w:t xml:space="preserve">9月12日，截止当天早晨7点，石家庄警方已经传唤了78名嫌疑人员。网易财经编辑从三鹿品牌总监处得到确认，8月5日就通知各地经销商，三鹿在3月至8月5日之间生产的产品受到污染，停售优加系列产品，并且秘密召回，但未公之于众。</w:t>
      </w:r>
    </w:p>
    <w:p>
      <w:pPr>
        <w:ind w:left="0" w:right="0" w:firstLine="560"/>
        <w:spacing w:before="450" w:after="450" w:line="312" w:lineRule="auto"/>
      </w:pPr>
      <w:r>
        <w:rPr>
          <w:rFonts w:ascii="宋体" w:hAnsi="宋体" w:eastAsia="宋体" w:cs="宋体"/>
          <w:color w:val="000"/>
          <w:sz w:val="28"/>
          <w:szCs w:val="28"/>
        </w:rPr>
        <w:t xml:space="preserve">9月13日13时，新华社发布消息，卫生部新闻发言人毛群安接受记者专访时表示，由卫生部牵头的联合调查组已赶赴奶粉生产企业所在地，会同当地政府查明原因，查清责任，并将严肃处理有关责任人；14时，三鹿集团发布消息，称此事件是由不法奶农为获取更多的利润向牛奶中加入三聚氰胺，“不法奶农才是这次事件的真凶”；17时，石家庄政府首次露面。副市长赵新明代表石家庄市委、市政府宣布：石家庄三鹿集团股份有限公司所生产的婴幼儿奶粉是不法分子在原奶收购过程中添加了三聚氰胺所致。这一结论与三鹿集团口径一致。</w:t>
      </w:r>
    </w:p>
    <w:p>
      <w:pPr>
        <w:ind w:left="0" w:right="0" w:firstLine="560"/>
        <w:spacing w:before="450" w:after="450" w:line="312" w:lineRule="auto"/>
      </w:pPr>
      <w:r>
        <w:rPr>
          <w:rFonts w:ascii="宋体" w:hAnsi="宋体" w:eastAsia="宋体" w:cs="宋体"/>
          <w:color w:val="000"/>
          <w:sz w:val="28"/>
          <w:szCs w:val="28"/>
        </w:rPr>
        <w:t xml:space="preserve">当日晚，国务院对三鹿牌婴幼儿奶粉事件做出六项决定，责成河北省政府对三鹿集团采取停产等处理措施。卫生部会同有关部门组成联合调查组赴河北调查事件原因，质检总局对全国婴幼儿奶粉生产企业进行全面检查。</w:t>
      </w:r>
    </w:p>
    <w:p>
      <w:pPr>
        <w:ind w:left="0" w:right="0" w:firstLine="560"/>
        <w:spacing w:before="450" w:after="450" w:line="312" w:lineRule="auto"/>
      </w:pPr>
      <w:r>
        <w:rPr>
          <w:rFonts w:ascii="宋体" w:hAnsi="宋体" w:eastAsia="宋体" w:cs="宋体"/>
          <w:color w:val="000"/>
          <w:sz w:val="28"/>
          <w:szCs w:val="28"/>
        </w:rPr>
        <w:t xml:space="preserve">9月14日，卫生部办公厅通知各地，要求各省级卫生行政部门要成立食用含三聚氰胺奶粉婴幼儿泌尿系统结石省级诊疗专家组，并每日上报食用含三聚氰胺奶粉泌尿系统结石患儿新增病例情况，病例上报工作实行零报告制度。河北省当日通报，已有19位犯罪嫌疑人被刑事拘留，其中有18人是牧场、奶牛养殖小区、挤奶厅的经营者。</w:t>
      </w:r>
    </w:p>
    <w:p>
      <w:pPr>
        <w:ind w:left="0" w:right="0" w:firstLine="560"/>
        <w:spacing w:before="450" w:after="450" w:line="312" w:lineRule="auto"/>
      </w:pPr>
      <w:r>
        <w:rPr>
          <w:rFonts w:ascii="宋体" w:hAnsi="宋体" w:eastAsia="宋体" w:cs="宋体"/>
          <w:color w:val="000"/>
          <w:sz w:val="28"/>
          <w:szCs w:val="28"/>
        </w:rPr>
        <w:t xml:space="preserve">9月15日，卫生部要求，各医疗机构要对服用奶粉而患结石的患儿实施免费治疗。</w:t>
      </w:r>
    </w:p>
    <w:p>
      <w:pPr>
        <w:ind w:left="0" w:right="0" w:firstLine="560"/>
        <w:spacing w:before="450" w:after="450" w:line="312" w:lineRule="auto"/>
      </w:pPr>
      <w:r>
        <w:rPr>
          <w:rFonts w:ascii="宋体" w:hAnsi="宋体" w:eastAsia="宋体" w:cs="宋体"/>
          <w:color w:val="000"/>
          <w:sz w:val="28"/>
          <w:szCs w:val="28"/>
        </w:rPr>
        <w:t xml:space="preserve">当日下午，石家庄三鹿集团股份有限公司副总裁张振岭下午在河北省政府召开的新闻发布会上宣读了致社会各界人士和广大消费者的一封公开信，向因食用三鹿婴幼儿配方奶粉导致的患儿及家属道歉。道歉信强调外部原因，仍然没有对自己内部问题反省。</w:t>
      </w:r>
    </w:p>
    <w:p>
      <w:pPr>
        <w:ind w:left="0" w:right="0" w:firstLine="560"/>
        <w:spacing w:before="450" w:after="450" w:line="312" w:lineRule="auto"/>
      </w:pPr>
      <w:r>
        <w:rPr>
          <w:rFonts w:ascii="宋体" w:hAnsi="宋体" w:eastAsia="宋体" w:cs="宋体"/>
          <w:color w:val="000"/>
          <w:sz w:val="28"/>
          <w:szCs w:val="28"/>
        </w:rPr>
        <w:t xml:space="preserve">9月16日，石家庄三鹿集团党委书记、董事长田文华被免职。石家庄市分管农业生产的副市长张发旺、石家庄畜牧水产局局长孙任虎也被免职。石家庄市食品药品监督管理局局长、党组书记张毅，石家庄市质量技术监督局局长、党组书记李志国也被免去党内外职务。</w:t>
      </w:r>
    </w:p>
    <w:p>
      <w:pPr>
        <w:ind w:left="0" w:right="0" w:firstLine="560"/>
        <w:spacing w:before="450" w:after="450" w:line="312" w:lineRule="auto"/>
      </w:pPr>
      <w:r>
        <w:rPr>
          <w:rFonts w:ascii="宋体" w:hAnsi="宋体" w:eastAsia="宋体" w:cs="宋体"/>
          <w:color w:val="000"/>
          <w:sz w:val="28"/>
          <w:szCs w:val="28"/>
        </w:rPr>
        <w:t xml:space="preserve">当日，国家质检总局发布公告，决定撤销石家庄三鹿集团股份有限公司免检资格和“中国名牌”产品称号。国家质检总局紧急在全国开展了婴幼儿配方奶粉三聚氰胺专项检查，共涉及109家企业，包括三鹿、伊利、蒙牛、雅士利等知名企业在内的22家企业检出三聚氰胺，其中三鹿奶粉含量最高。87家企业的婴幼儿配方奶粉未检出三聚氰胺，其中包括北京三元食品股份有限公司乳品四厂、哈尔滨太子乳品工业有限公司、杭州贝因美豆逗儿童营养食品有限公司、惠氏（上海）营养品有限公司、廊坊飞鹤乳业有限公司等公司。</w:t>
      </w:r>
    </w:p>
    <w:p>
      <w:pPr>
        <w:ind w:left="0" w:right="0" w:firstLine="560"/>
        <w:spacing w:before="450" w:after="450" w:line="312" w:lineRule="auto"/>
      </w:pPr>
      <w:r>
        <w:rPr>
          <w:rFonts w:ascii="宋体" w:hAnsi="宋体" w:eastAsia="宋体" w:cs="宋体"/>
          <w:color w:val="000"/>
          <w:sz w:val="28"/>
          <w:szCs w:val="28"/>
        </w:rPr>
        <w:t xml:space="preserve">9月17日，河北省委决定免去冀纯堂石家庄市长、市委副书记的职务。</w:t>
      </w:r>
    </w:p>
    <w:p>
      <w:pPr>
        <w:ind w:left="0" w:right="0" w:firstLine="560"/>
        <w:spacing w:before="450" w:after="450" w:line="312" w:lineRule="auto"/>
      </w:pPr>
      <w:r>
        <w:rPr>
          <w:rFonts w:ascii="宋体" w:hAnsi="宋体" w:eastAsia="宋体" w:cs="宋体"/>
          <w:color w:val="000"/>
          <w:sz w:val="28"/>
          <w:szCs w:val="28"/>
        </w:rPr>
        <w:t xml:space="preserve">国家质量监督检验检疫总局发布公告：立即停止所有食品类生产企业获得的国家免检产品资格。停止对其国家免检产品资格的宣传，其生产的产品和印制的包装上已使用的国家免检标志不再有效。</w:t>
      </w:r>
    </w:p>
    <w:p>
      <w:pPr>
        <w:ind w:left="0" w:right="0" w:firstLine="560"/>
        <w:spacing w:before="450" w:after="450" w:line="312" w:lineRule="auto"/>
      </w:pPr>
      <w:r>
        <w:rPr>
          <w:rFonts w:ascii="宋体" w:hAnsi="宋体" w:eastAsia="宋体" w:cs="宋体"/>
          <w:color w:val="000"/>
          <w:sz w:val="28"/>
          <w:szCs w:val="28"/>
        </w:rPr>
        <w:t xml:space="preserve">被查出含有三聚氰胺的蒙牛、伊利、雅士利等知名奶粉生产厂家均向社会公开致歉，并承诺接受消费者退货。蒙牛集团承诺，将不合格的婴幼儿奶粉全部召回，由此产生的所有费用由蒙牛公司承担。雅士利在其公告中称，将按照国家标准加倍赔偿，五年内查出由此造成的疾患负责到底。</w:t>
      </w:r>
    </w:p>
    <w:p>
      <w:pPr>
        <w:ind w:left="0" w:right="0" w:firstLine="560"/>
        <w:spacing w:before="450" w:after="450" w:line="312" w:lineRule="auto"/>
      </w:pPr>
      <w:r>
        <w:rPr>
          <w:rFonts w:ascii="宋体" w:hAnsi="宋体" w:eastAsia="宋体" w:cs="宋体"/>
          <w:color w:val="000"/>
          <w:sz w:val="28"/>
          <w:szCs w:val="28"/>
        </w:rPr>
        <w:t xml:space="preserve">河北省政府决定在全省范围内开展食品安全大检查和专项整治活动。</w:t>
      </w:r>
    </w:p>
    <w:p>
      <w:pPr>
        <w:ind w:left="0" w:right="0" w:firstLine="560"/>
        <w:spacing w:before="450" w:after="450" w:line="312" w:lineRule="auto"/>
      </w:pPr>
      <w:r>
        <w:rPr>
          <w:rFonts w:ascii="宋体" w:hAnsi="宋体" w:eastAsia="宋体" w:cs="宋体"/>
          <w:color w:val="000"/>
          <w:sz w:val="28"/>
          <w:szCs w:val="28"/>
        </w:rPr>
        <w:t xml:space="preserve">国家质检总局局长李长江透露，派出1 400个驻厂工作组，分</w:t>
      </w:r>
    </w:p>
    <w:p>
      <w:pPr>
        <w:ind w:left="0" w:right="0" w:firstLine="560"/>
        <w:spacing w:before="450" w:after="450" w:line="312" w:lineRule="auto"/>
      </w:pPr>
      <w:r>
        <w:rPr>
          <w:rFonts w:ascii="宋体" w:hAnsi="宋体" w:eastAsia="宋体" w:cs="宋体"/>
          <w:color w:val="000"/>
          <w:sz w:val="28"/>
          <w:szCs w:val="28"/>
        </w:rPr>
        <w:t xml:space="preserve">赴全国1 700多家乳制品企业驻厂监管。9月18日，国家质检总局紧急组织开展了全国液态奶三聚氰胺专项检查，并且宣布检查结果显示：市场上绝大部分液态奶是安全的，内蒙古自治区成立了由呼和浩特市政府、自治区公安厅等部门组成的调查组，对蒙牛、伊利两企业出现的问题进行全面调查。</w:t>
      </w:r>
    </w:p>
    <w:p>
      <w:pPr>
        <w:ind w:left="0" w:right="0" w:firstLine="560"/>
        <w:spacing w:before="450" w:after="450" w:line="312" w:lineRule="auto"/>
      </w:pPr>
      <w:r>
        <w:rPr>
          <w:rFonts w:ascii="宋体" w:hAnsi="宋体" w:eastAsia="宋体" w:cs="宋体"/>
          <w:color w:val="000"/>
          <w:sz w:val="28"/>
          <w:szCs w:val="28"/>
        </w:rPr>
        <w:t xml:space="preserve">质检总局发布公告，撤销蒙牛、伊利、光明三家企业液态奶产品“中国名牌”产品称号。</w:t>
      </w:r>
    </w:p>
    <w:p>
      <w:pPr>
        <w:ind w:left="0" w:right="0" w:firstLine="560"/>
        <w:spacing w:before="450" w:after="450" w:line="312" w:lineRule="auto"/>
      </w:pPr>
      <w:r>
        <w:rPr>
          <w:rFonts w:ascii="宋体" w:hAnsi="宋体" w:eastAsia="宋体" w:cs="宋体"/>
          <w:color w:val="000"/>
          <w:sz w:val="28"/>
          <w:szCs w:val="28"/>
        </w:rPr>
        <w:t xml:space="preserve">9月19日，卫生部组建的专家组分赴河北、甘肃等七省，指导当地对患儿的筛查、诊断和治疗工作，并要求确保患儿得到有效治疗。</w:t>
      </w:r>
    </w:p>
    <w:p>
      <w:pPr>
        <w:ind w:left="0" w:right="0" w:firstLine="560"/>
        <w:spacing w:before="450" w:after="450" w:line="312" w:lineRule="auto"/>
      </w:pPr>
      <w:r>
        <w:rPr>
          <w:rFonts w:ascii="宋体" w:hAnsi="宋体" w:eastAsia="宋体" w:cs="宋体"/>
          <w:color w:val="000"/>
          <w:sz w:val="28"/>
          <w:szCs w:val="28"/>
        </w:rPr>
        <w:t xml:space="preserve">19日上午，国家发改委发出紧急通知，要求各地加强婴幼儿奶粉价格监管，可实行临时价格干预，启动提价申报制度，严打串通涨价、哄抬物价等牟取暴利行为；惠氏发表声明承诺其婴幼儿配方奶粉年内不会涨价后，多美滋、英特尔、雅培等多家外资奶业巨头随后也纷纷发表声明或者表示，不会对其奶粉进行提价，并且协调全球供应链保证中国市场供应充足。</w:t>
      </w:r>
    </w:p>
    <w:p>
      <w:pPr>
        <w:ind w:left="0" w:right="0" w:firstLine="560"/>
        <w:spacing w:before="450" w:after="450" w:line="312" w:lineRule="auto"/>
      </w:pPr>
      <w:r>
        <w:rPr>
          <w:rFonts w:ascii="宋体" w:hAnsi="宋体" w:eastAsia="宋体" w:cs="宋体"/>
          <w:color w:val="000"/>
          <w:sz w:val="28"/>
          <w:szCs w:val="28"/>
        </w:rPr>
        <w:t xml:space="preserve">9月20日，中共中央政治局常委、国务院副总理李克强来到河北省，代表中共中央、国务院看望三鹿婴幼儿奶粉事件中患病儿童，并考察患儿救治工作和奶制品市场情况。</w:t>
      </w:r>
    </w:p>
    <w:p>
      <w:pPr>
        <w:ind w:left="0" w:right="0" w:firstLine="560"/>
        <w:spacing w:before="450" w:after="450" w:line="312" w:lineRule="auto"/>
      </w:pPr>
      <w:r>
        <w:rPr>
          <w:rFonts w:ascii="宋体" w:hAnsi="宋体" w:eastAsia="宋体" w:cs="宋体"/>
          <w:color w:val="000"/>
          <w:sz w:val="28"/>
          <w:szCs w:val="28"/>
        </w:rPr>
        <w:t xml:space="preserve">卫生部发出紧急通知，要求没有开通婴幼儿奶粉事件健康咨询热线12320的省份，应在最短的时间内开通，并及时告知公众。</w:t>
      </w:r>
    </w:p>
    <w:p>
      <w:pPr>
        <w:ind w:left="0" w:right="0" w:firstLine="560"/>
        <w:spacing w:before="450" w:after="450" w:line="312" w:lineRule="auto"/>
      </w:pPr>
      <w:r>
        <w:rPr>
          <w:rFonts w:ascii="宋体" w:hAnsi="宋体" w:eastAsia="宋体" w:cs="宋体"/>
          <w:color w:val="000"/>
          <w:sz w:val="28"/>
          <w:szCs w:val="28"/>
        </w:rPr>
        <w:t xml:space="preserve">伊利、蒙牛、光明等21家婴幼儿配方奶粉生产企业负责人，向</w:t>
      </w:r>
    </w:p>
    <w:p>
      <w:pPr>
        <w:ind w:left="0" w:right="0" w:firstLine="560"/>
        <w:spacing w:before="450" w:after="450" w:line="312" w:lineRule="auto"/>
      </w:pPr>
      <w:r>
        <w:rPr>
          <w:rFonts w:ascii="宋体" w:hAnsi="宋体" w:eastAsia="宋体" w:cs="宋体"/>
          <w:color w:val="000"/>
          <w:sz w:val="28"/>
          <w:szCs w:val="28"/>
        </w:rPr>
        <w:t xml:space="preserve">国家质检总局递交了质量安全承诺书，集体对社会郑重承诺，将承</w:t>
      </w:r>
    </w:p>
    <w:p>
      <w:pPr>
        <w:ind w:left="0" w:right="0" w:firstLine="560"/>
        <w:spacing w:before="450" w:after="450" w:line="312" w:lineRule="auto"/>
      </w:pPr>
      <w:r>
        <w:rPr>
          <w:rFonts w:ascii="宋体" w:hAnsi="宋体" w:eastAsia="宋体" w:cs="宋体"/>
          <w:color w:val="000"/>
          <w:sz w:val="28"/>
          <w:szCs w:val="28"/>
        </w:rPr>
        <w:t xml:space="preserve">担起责任，严格生产，确保产品质量安全。</w:t>
      </w:r>
    </w:p>
    <w:p>
      <w:pPr>
        <w:ind w:left="0" w:right="0" w:firstLine="560"/>
        <w:spacing w:before="450" w:after="450" w:line="312" w:lineRule="auto"/>
      </w:pPr>
      <w:r>
        <w:rPr>
          <w:rFonts w:ascii="宋体" w:hAnsi="宋体" w:eastAsia="宋体" w:cs="宋体"/>
          <w:color w:val="000"/>
          <w:sz w:val="28"/>
          <w:szCs w:val="28"/>
        </w:rPr>
        <w:t xml:space="preserve">9月21日，中共中央政治局常委、国务院总理温家宝来到北京市医院、社区和商场，看望在“三鹿奶粉”事件中患病的儿童，了解救治情况和奶制品市场。</w:t>
      </w:r>
    </w:p>
    <w:p>
      <w:pPr>
        <w:ind w:left="0" w:right="0" w:firstLine="560"/>
        <w:spacing w:before="450" w:after="450" w:line="312" w:lineRule="auto"/>
      </w:pPr>
      <w:r>
        <w:rPr>
          <w:rFonts w:ascii="宋体" w:hAnsi="宋体" w:eastAsia="宋体" w:cs="宋体"/>
          <w:color w:val="000"/>
          <w:sz w:val="28"/>
          <w:szCs w:val="28"/>
        </w:rPr>
        <w:t xml:space="preserve">9月22日，免去吴显国同志河北省省委常委、石家庄市委书记职务，同意接受李长江同志引咎辞去国家质量监督检验检疫总局局长职务的请求。</w:t>
      </w:r>
    </w:p>
    <w:p>
      <w:pPr>
        <w:ind w:left="0" w:right="0" w:firstLine="560"/>
        <w:spacing w:before="450" w:after="450" w:line="312" w:lineRule="auto"/>
      </w:pPr>
      <w:r>
        <w:rPr>
          <w:rFonts w:ascii="宋体" w:hAnsi="宋体" w:eastAsia="宋体" w:cs="宋体"/>
          <w:color w:val="000"/>
          <w:sz w:val="28"/>
          <w:szCs w:val="28"/>
        </w:rPr>
        <w:t xml:space="preserve">截止到9月21日8时，各地报告因食用婴幼儿奶粉正在住院接受治疗的婴幼儿共有12 892人，其中死亡3人（甘肃2人、浙江1人），有较重症状的婴幼儿104人，此前已治愈出院1 579人。</w:t>
      </w:r>
    </w:p>
    <w:p>
      <w:pPr>
        <w:ind w:left="0" w:right="0" w:firstLine="560"/>
        <w:spacing w:before="450" w:after="450" w:line="312" w:lineRule="auto"/>
      </w:pPr>
      <w:r>
        <w:rPr>
          <w:rFonts w:ascii="宋体" w:hAnsi="宋体" w:eastAsia="宋体" w:cs="宋体"/>
          <w:color w:val="000"/>
          <w:sz w:val="28"/>
          <w:szCs w:val="28"/>
        </w:rPr>
        <w:t xml:space="preserve">随着事件逐渐大白于天下，社会各界愤怒的问责声四起，从三鹿集团到石家庄市、到河北省、到中央质检总局大大小小的官员和犯罪嫌疑人纷纷被刑事拘留、免职或引咎辞职。</w:t>
      </w:r>
    </w:p>
    <w:p>
      <w:pPr>
        <w:ind w:left="0" w:right="0" w:firstLine="560"/>
        <w:spacing w:before="450" w:after="450" w:line="312" w:lineRule="auto"/>
      </w:pPr>
      <w:r>
        <w:rPr>
          <w:rFonts w:ascii="宋体" w:hAnsi="宋体" w:eastAsia="宋体" w:cs="宋体"/>
          <w:color w:val="000"/>
          <w:sz w:val="28"/>
          <w:szCs w:val="28"/>
        </w:rPr>
        <w:t xml:space="preserve">12月25日，石家庄市政府举行新闻发布会，称三鹿牌婴幼儿配方奶粉重大食品安全事故发生后，三鹿集团于9月12日全面停产。截至12月19日，三鹿集团资产总额为15.61亿元，总负债26.64亿元，净资产-11.03亿元，已经严重资不抵债。依据《中华人民共和国企业破产法》的有关规定，债权人石家庄商业银行和平西路支</w:t>
      </w:r>
    </w:p>
    <w:p>
      <w:pPr>
        <w:ind w:left="0" w:right="0" w:firstLine="560"/>
        <w:spacing w:before="450" w:after="450" w:line="312" w:lineRule="auto"/>
      </w:pPr>
      <w:r>
        <w:rPr>
          <w:rFonts w:ascii="宋体" w:hAnsi="宋体" w:eastAsia="宋体" w:cs="宋体"/>
          <w:color w:val="000"/>
          <w:sz w:val="28"/>
          <w:szCs w:val="28"/>
        </w:rPr>
        <w:t xml:space="preserve">行向石家庄市中级人民法院提出了对债务人石家庄三鹿集团股份有限公司进行破产清算的申请。</w:t>
      </w:r>
    </w:p>
    <w:p>
      <w:pPr>
        <w:ind w:left="0" w:right="0" w:firstLine="560"/>
        <w:spacing w:before="450" w:after="450" w:line="312" w:lineRule="auto"/>
      </w:pPr>
      <w:r>
        <w:rPr>
          <w:rFonts w:ascii="宋体" w:hAnsi="宋体" w:eastAsia="宋体" w:cs="宋体"/>
          <w:color w:val="000"/>
          <w:sz w:val="28"/>
          <w:szCs w:val="28"/>
        </w:rPr>
        <w:t xml:space="preserve">2024年1月22日，石家庄市中级人民法院对三鹿问题奶粉系列刑事案件中的数名被告人做出一审判决：被告人、原三鹿集团董事长田文华犯生产、销售伪劣产品罪，被判处无期徒刑；被告人、原三鹿集团高管王玉良、杭志奇、吴聚生犯生产、销售伪劣产品罪，分别被判处有期徒刑15年、8年和5年。</w:t>
      </w:r>
    </w:p>
    <w:p>
      <w:pPr>
        <w:ind w:left="0" w:right="0" w:firstLine="560"/>
        <w:spacing w:before="450" w:after="450" w:line="312" w:lineRule="auto"/>
      </w:pPr>
      <w:r>
        <w:rPr>
          <w:rFonts w:ascii="宋体" w:hAnsi="宋体" w:eastAsia="宋体" w:cs="宋体"/>
          <w:color w:val="000"/>
          <w:sz w:val="28"/>
          <w:szCs w:val="28"/>
        </w:rPr>
        <w:t xml:space="preserve">2024年2月12日，石家庄中院召集举行了石家庄三鹿集团股份有限公司（下称三鹿集团）第一次债权人会议，法院合议庭宣读了三鹿集团破产民事裁定书（下称裁定书），三鹿集团因不能清偿到期债务，资产不足以清偿全部债务，符合法定破产条件，依法宣布破产。</w:t>
      </w:r>
    </w:p>
    <w:p>
      <w:pPr>
        <w:ind w:left="0" w:right="0" w:firstLine="560"/>
        <w:spacing w:before="450" w:after="450" w:line="312" w:lineRule="auto"/>
      </w:pPr>
      <w:r>
        <w:rPr>
          <w:rFonts w:ascii="宋体" w:hAnsi="宋体" w:eastAsia="宋体" w:cs="宋体"/>
          <w:color w:val="000"/>
          <w:sz w:val="28"/>
          <w:szCs w:val="28"/>
        </w:rPr>
        <w:t xml:space="preserve">2024年3月4日上午10时，三鹿集团部分破产资产在石家庄市中级人民法院公开拍卖，北京三元集团以6.165亿元人民币成功拍得三鹿。</w:t>
      </w:r>
    </w:p>
    <w:p>
      <w:pPr>
        <w:ind w:left="0" w:right="0" w:firstLine="560"/>
        <w:spacing w:before="450" w:after="450" w:line="312" w:lineRule="auto"/>
      </w:pPr>
      <w:r>
        <w:rPr>
          <w:rFonts w:ascii="宋体" w:hAnsi="宋体" w:eastAsia="宋体" w:cs="宋体"/>
          <w:color w:val="000"/>
          <w:sz w:val="28"/>
          <w:szCs w:val="28"/>
        </w:rPr>
        <w:t xml:space="preserve">三鹿集团，一个苦心经营了近半个世纪、2024年销售额突破100亿、在中国乳业中有着巨大影响的民族品牌就此轰然倒塌。</w:t>
      </w:r>
    </w:p>
    <w:p>
      <w:pPr>
        <w:ind w:left="0" w:right="0" w:firstLine="560"/>
        <w:spacing w:before="450" w:after="450" w:line="312" w:lineRule="auto"/>
      </w:pPr>
      <w:r>
        <w:rPr>
          <w:rFonts w:ascii="宋体" w:hAnsi="宋体" w:eastAsia="宋体" w:cs="宋体"/>
          <w:color w:val="000"/>
          <w:sz w:val="28"/>
          <w:szCs w:val="28"/>
        </w:rPr>
        <w:t xml:space="preserve">（根据新华网、人民网、中国法院网等网络报导整理）</w:t>
      </w:r>
    </w:p>
    <w:p>
      <w:pPr>
        <w:ind w:left="0" w:right="0" w:firstLine="560"/>
        <w:spacing w:before="450" w:after="450" w:line="312" w:lineRule="auto"/>
      </w:pPr>
      <w:r>
        <w:rPr>
          <w:rFonts w:ascii="宋体" w:hAnsi="宋体" w:eastAsia="宋体" w:cs="宋体"/>
          <w:color w:val="000"/>
          <w:sz w:val="28"/>
          <w:szCs w:val="28"/>
        </w:rPr>
        <w:t xml:space="preserve">案例讨论题：</w:t>
      </w:r>
    </w:p>
    <w:p>
      <w:pPr>
        <w:ind w:left="0" w:right="0" w:firstLine="560"/>
        <w:spacing w:before="450" w:after="450" w:line="312" w:lineRule="auto"/>
      </w:pPr>
      <w:r>
        <w:rPr>
          <w:rFonts w:ascii="宋体" w:hAnsi="宋体" w:eastAsia="宋体" w:cs="宋体"/>
          <w:color w:val="000"/>
          <w:sz w:val="28"/>
          <w:szCs w:val="28"/>
        </w:rPr>
        <w:t xml:space="preserve">1．你是如何认识“三鹿奶粉”事件的？</w:t>
      </w:r>
    </w:p>
    <w:p>
      <w:pPr>
        <w:ind w:left="0" w:right="0" w:firstLine="560"/>
        <w:spacing w:before="450" w:after="450" w:line="312" w:lineRule="auto"/>
      </w:pPr>
      <w:r>
        <w:rPr>
          <w:rFonts w:ascii="宋体" w:hAnsi="宋体" w:eastAsia="宋体" w:cs="宋体"/>
          <w:color w:val="000"/>
          <w:sz w:val="28"/>
          <w:szCs w:val="28"/>
        </w:rPr>
        <w:t xml:space="preserve">2．如果你是三鹿集团的董事长、总经理，你会怎么做？</w:t>
      </w:r>
    </w:p>
    <w:p>
      <w:pPr>
        <w:ind w:left="0" w:right="0" w:firstLine="560"/>
        <w:spacing w:before="450" w:after="450" w:line="312" w:lineRule="auto"/>
      </w:pPr>
      <w:r>
        <w:rPr>
          <w:rFonts w:ascii="宋体" w:hAnsi="宋体" w:eastAsia="宋体" w:cs="宋体"/>
          <w:color w:val="000"/>
          <w:sz w:val="28"/>
          <w:szCs w:val="28"/>
        </w:rPr>
        <w:t xml:space="preserve">3．如何杜绝“三鹿奶粉”类似事件的重演？从法律、道德、政府监管体制、舆论监督、消费者权益保障等方面应采取哪些措施？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2024-10-19T10:15:00+08:00</dcterms:created>
  <dcterms:modified xsi:type="dcterms:W3CDTF">2024-10-19T10:15:00+08:00</dcterms:modified>
</cp:coreProperties>
</file>

<file path=docProps/custom.xml><?xml version="1.0" encoding="utf-8"?>
<Properties xmlns="http://schemas.openxmlformats.org/officeDocument/2006/custom-properties" xmlns:vt="http://schemas.openxmlformats.org/officeDocument/2006/docPropsVTypes"/>
</file>