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2024年土地经营权出租承包合同(五篇)</w:t>
      </w:r>
      <w:bookmarkEnd w:id="1"/>
    </w:p>
    <w:p>
      <w:pPr>
        <w:jc w:val="center"/>
        <w:spacing w:before="0" w:after="450"/>
      </w:pPr>
      <w:r>
        <w:rPr>
          <w:rFonts w:ascii="Arial" w:hAnsi="Arial" w:eastAsia="Arial" w:cs="Arial"/>
          <w:color w:val="999999"/>
          <w:sz w:val="20"/>
          <w:szCs w:val="20"/>
        </w:rPr>
        <w:t xml:space="preserve">来源：网络  作者：落花成痕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土地经营权出租承包合同篇一电话：____________法定代表人：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土地经营权出租承包合同篇一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土地经营权出租承包合同篇二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经甲乙双方友好协商，根据《经济合同法》及其租赁合同的有关规定，为明确甲、乙双方的权利义务关系，特制定本合同。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)的套房1—6层计 平方米写字楼出租给乙方作为办公场所及员工住宿。</w:t>
      </w:r>
    </w:p>
    <w:p>
      <w:pPr>
        <w:ind w:left="0" w:right="0" w:firstLine="560"/>
        <w:spacing w:before="450" w:after="450" w:line="312" w:lineRule="auto"/>
      </w:pPr>
      <w:r>
        <w:rPr>
          <w:rFonts w:ascii="宋体" w:hAnsi="宋体" w:eastAsia="宋体" w:cs="宋体"/>
          <w:color w:val="000"/>
          <w:sz w:val="28"/>
          <w:szCs w:val="28"/>
        </w:rPr>
        <w:t xml:space="preserve">二、甲方将上述套房交付给乙方使用时，乙方必须在开始计租之日起按年度一次性向甲方交纳租金。从计租之日起，水电费、煤气费、电视收视费、电话费、宽带费、等均由乙方自行承担，甲方有义务协助办理相关手续。</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日，合同计租之日为 年 月 日开始。租金前三年为每年128000.00元，后两年按10%递增。年租金为 元(人民币大写： )。乙方应当在每年度租期届满前10个工作日(法定节假日顺延)前向甲方支付下一年度租金。</w:t>
      </w:r>
    </w:p>
    <w:p>
      <w:pPr>
        <w:ind w:left="0" w:right="0" w:firstLine="560"/>
        <w:spacing w:before="450" w:after="450" w:line="312" w:lineRule="auto"/>
      </w:pPr>
      <w:r>
        <w:rPr>
          <w:rFonts w:ascii="宋体" w:hAnsi="宋体" w:eastAsia="宋体" w:cs="宋体"/>
          <w:color w:val="000"/>
          <w:sz w:val="28"/>
          <w:szCs w:val="28"/>
        </w:rPr>
        <w:t xml:space="preserve">四、租赁期满时，乙方如需续租，须提前壹个月与甲方协商，在同等条件下，乙方有优先承租权。续租租金按照当时的市场行情由甲乙双方协商确定。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五、乙方承认在交付使用本套房时，本套房完好无损。合同期间，乙方按装修要求自行出资进行装修，不得影响房屋主体结构。退租时及时搬出家具、用品等，如未及时退出，则由甲方处理。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①乙方未提前壹个月通知甲方又不续租的，甲方有权收回房屋。</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w:t>
      </w:r>
    </w:p>
    <w:p>
      <w:pPr>
        <w:ind w:left="0" w:right="0" w:firstLine="560"/>
        <w:spacing w:before="450" w:after="450" w:line="312" w:lineRule="auto"/>
      </w:pPr>
      <w:r>
        <w:rPr>
          <w:rFonts w:ascii="宋体" w:hAnsi="宋体" w:eastAsia="宋体" w:cs="宋体"/>
          <w:color w:val="000"/>
          <w:sz w:val="28"/>
          <w:szCs w:val="28"/>
        </w:rPr>
        <w:t xml:space="preserve">③租赁期间，甲方不得擅自解除合同，如甲方确有特殊原因要求解除合同时，须提前壹个月通知乙方，向乙方作出违约补偿。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八、未尽事宜，经双方友好协商补充协议，补充协议具有同等效力。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九、补充条款： 。</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土地经营权出租承包合同篇三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黑体" w:hAnsi="黑体" w:eastAsia="黑体" w:cs="黑体"/>
          <w:color w:val="000000"/>
          <w:sz w:val="34"/>
          <w:szCs w:val="34"/>
          <w:b w:val="1"/>
          <w:bCs w:val="1"/>
        </w:rPr>
        <w:t xml:space="preserve">土地经营权出租承包合同篇四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间为____年____月____日，第二次租金的支付时间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土地经营权出租承包合同篇五</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2024-10-18T22:23:00+08:00</dcterms:created>
  <dcterms:modified xsi:type="dcterms:W3CDTF">2024-10-18T22:23:00+08:00</dcterms:modified>
</cp:coreProperties>
</file>

<file path=docProps/custom.xml><?xml version="1.0" encoding="utf-8"?>
<Properties xmlns="http://schemas.openxmlformats.org/officeDocument/2006/custom-properties" xmlns:vt="http://schemas.openxmlformats.org/officeDocument/2006/docPropsVTypes"/>
</file>