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电力公司庆“五一”迎“五四”讲话稿</w:t>
      </w:r>
      <w:bookmarkEnd w:id="1"/>
    </w:p>
    <w:p>
      <w:pPr>
        <w:jc w:val="center"/>
        <w:spacing w:before="0" w:after="450"/>
      </w:pPr>
      <w:r>
        <w:rPr>
          <w:rFonts w:ascii="Arial" w:hAnsi="Arial" w:eastAsia="Arial" w:cs="Arial"/>
          <w:color w:val="999999"/>
          <w:sz w:val="20"/>
          <w:szCs w:val="20"/>
        </w:rPr>
        <w:t xml:space="preserve">来源：网络  作者：空谷幽兰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隆重集会，庆祝“五一”国际劳动节，纪念“五四”运动86周年，表彰劳动模范的一次大会。在此，我代表公司党政工向工作在基层一线的广大职工、共青团青年、先进工作者和全体劳动者致以节日的问候和崇高的敬意！今年是纪念五四运动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五一”国际劳动节，纪念“五四”运动86周年，表彰劳动模范的一次大会。在此，我代表公司党政工向工作在基层一线的广大职工、共青团青年、先进工作者和全体劳动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今年是纪念五四运动86周年之际，为了大力弘扬“五四”爱国精神，继承“五四”传统，传播先进文化，缅怀“五四”先驱们所取得的丰功伟绩，86年的历史证明，中国共产主义青年是“五四”精神最忠诚的继承者，青年运动只有在党的正确领导下，各级共青团组织发扬青年革命传统，弘扬五四精神，紧跟时代发展的要求，把个人的理想追求同国家、集体、单位的前途命运紧密联系在一起，做出可歌可泣的事迹。他们这些成绩的获得来之不易，凝结着广大干部群众的智慧和汗水，凝结着劳动模范的无私奉献，铭刻着劳动模范的时代精神和崇高品格，在这里我建议，我们再一次用热烈的掌声向他们表示崇高的敬意。</w:t>
      </w:r>
    </w:p>
    <w:p>
      <w:pPr>
        <w:ind w:left="0" w:right="0" w:firstLine="560"/>
        <w:spacing w:before="450" w:after="450" w:line="312" w:lineRule="auto"/>
      </w:pPr>
      <w:r>
        <w:rPr>
          <w:rFonts w:ascii="宋体" w:hAnsi="宋体" w:eastAsia="宋体" w:cs="宋体"/>
          <w:color w:val="000"/>
          <w:sz w:val="28"/>
          <w:szCs w:val="28"/>
        </w:rPr>
        <w:t xml:space="preserve">下面，我就如何发挥职工优势，利用工会、共青团组织工作特点，弘扬“五四”精神，做好目前公司工作谈几点要求：</w:t>
      </w:r>
    </w:p>
    <w:p>
      <w:pPr>
        <w:ind w:left="0" w:right="0" w:firstLine="560"/>
        <w:spacing w:before="450" w:after="450" w:line="312" w:lineRule="auto"/>
      </w:pPr>
      <w:r>
        <w:rPr>
          <w:rFonts w:ascii="宋体" w:hAnsi="宋体" w:eastAsia="宋体" w:cs="宋体"/>
          <w:color w:val="000"/>
          <w:sz w:val="28"/>
          <w:szCs w:val="28"/>
        </w:rPr>
        <w:t xml:space="preserve">一、 要充分发挥广大职工作用，积极投身公司各项建设</w:t>
      </w:r>
    </w:p>
    <w:p>
      <w:pPr>
        <w:ind w:left="0" w:right="0" w:firstLine="560"/>
        <w:spacing w:before="450" w:after="450" w:line="312" w:lineRule="auto"/>
      </w:pPr>
      <w:r>
        <w:rPr>
          <w:rFonts w:ascii="宋体" w:hAnsi="宋体" w:eastAsia="宋体" w:cs="宋体"/>
          <w:color w:val="000"/>
          <w:sz w:val="28"/>
          <w:szCs w:val="28"/>
        </w:rPr>
        <w:t xml:space="preserve">全心全意依靠工人阶级是我们党一贯坚持的根本方针，我们企业是工人阶级最集体的地方，要调动广大职工的积极性是搞好企业的一个十分重要的条件，工人阶级是推动先进生产力发展和社会全面进步的根本力量，认真贯彻落实全心全意依靠工人阶级的方针，要进一步强化政治意识、大局意识、团结意识和党群意识，更加自觉地去思考、去把握、去部署广大职工工作，要充分发挥工会、共青团组织的特点和优势，动员广大职工共创经济发展的文明成果，强化团结意识，积极做好协调关系、理顺情绪、化解矛盾，引导职工正确对待利益关系的调整，把职工群众的利益实现好、维护好、发展好，是落实“三个代表”重要思想的具体体现，我们要从公司的全局战略高度，始终坚持全心全意依靠工人阶级的方针不动摇，坚持职工群众的主人翁地位不动摇，坚持充分发挥工人阶级在改革开放和现代化建设中的主力军作用不动摇，深入做好引导、保护和发挥广大职工积极性的工作，着力解决好关系职工群众切身利益的突出问题，工会组织要增强政治意识、大局意识、团结意识，自觉围绕中心，服务大局，履行职能，充分发挥党联系职工群众的桥梁纽带作用，坚持发展以职工代表大会的基层民主管理制度，通过实行厂务公开、民主议事等多种形式，不断扩大基层民主，依法确保广大职工有效行使自己的民主权力，要进一步加强和改进对工会工作的领导，认真研究工会工作的重大问题，支持工会依照法律、法规和自己的章程创造性地开展工作，更好地发挥工会在做好党的群众工作中的重要作用。当前，公司处在内忧外患，各项工作在等待我们进一步创新落实，这就要求我们广大员工要以劳动模范为榜样，做加快发展公司经济的主力军，工会组织要坚持全心全意依靠工人阶级的指导方针，大力弘扬工人阶级特别是劳动模范的奋斗精神，教育和引导广大职工积极投身改革发展的行列中，尊重职工的民主权利，听取职工群众意见，坚持科学民主决策，充分调动和保护好职工的积极性，尊重劳动，尊重知识，尊重人才的方针政策，进一步激发广大职工的创造活力，创新公司发展，推动公司经济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2024-11-01T04:15:19+08:00</dcterms:created>
  <dcterms:modified xsi:type="dcterms:W3CDTF">2024-11-01T04:15:19+08:00</dcterms:modified>
</cp:coreProperties>
</file>

<file path=docProps/custom.xml><?xml version="1.0" encoding="utf-8"?>
<Properties xmlns="http://schemas.openxmlformats.org/officeDocument/2006/custom-properties" xmlns:vt="http://schemas.openxmlformats.org/officeDocument/2006/docPropsVTypes"/>
</file>