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年，我局在县委、县人民政府的坚强领导和上级农业主管部门的大力支持下，深入贯彻落实省、市、县三级农业农村工作会议精神，全面贯彻落实科学发展观，围绕“常规工作保稳定、重点工作抓突破”这一工作理念，以实现农业稳定发展，农民持续增收为根本目标，...</w:t>
      </w:r>
    </w:p>
    <w:p>
      <w:pPr>
        <w:ind w:left="0" w:right="0" w:firstLine="560"/>
        <w:spacing w:before="450" w:after="450" w:line="312" w:lineRule="auto"/>
      </w:pPr>
      <w:r>
        <w:rPr>
          <w:rFonts w:ascii="宋体" w:hAnsi="宋体" w:eastAsia="宋体" w:cs="宋体"/>
          <w:color w:val="000"/>
          <w:sz w:val="28"/>
          <w:szCs w:val="28"/>
        </w:rPr>
        <w:t xml:space="preserve">XX年，我局在县委、县人民政府的坚强领导和上级农业主管部门的大力支持下，深入贯彻落实省、市、县三级农业农村工作会议精神，全面贯彻落实科学发展观，围绕“常规工作保稳定、重点工作抓突破”这一工作理念，以实现农业稳定发展，农民持续增收为根本目标，全局各项工作取得了阶段性的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一、XX年我县农村经济平稳，上半年预计农村经总</w:t>
      </w:r>
    </w:p>
    <w:p>
      <w:pPr>
        <w:ind w:left="0" w:right="0" w:firstLine="560"/>
        <w:spacing w:before="450" w:after="450" w:line="312" w:lineRule="auto"/>
      </w:pPr>
      <w:r>
        <w:rPr>
          <w:rFonts w:ascii="宋体" w:hAnsi="宋体" w:eastAsia="宋体" w:cs="宋体"/>
          <w:color w:val="000"/>
          <w:sz w:val="28"/>
          <w:szCs w:val="28"/>
        </w:rPr>
        <w:t xml:space="preserve">收入达18834万元，上半年农民人均纯收入预计达元1371元。</w:t>
      </w:r>
    </w:p>
    <w:p>
      <w:pPr>
        <w:ind w:left="0" w:right="0" w:firstLine="560"/>
        <w:spacing w:before="450" w:after="450" w:line="312" w:lineRule="auto"/>
      </w:pPr>
      <w:r>
        <w:rPr>
          <w:rFonts w:ascii="宋体" w:hAnsi="宋体" w:eastAsia="宋体" w:cs="宋体"/>
          <w:color w:val="000"/>
          <w:sz w:val="28"/>
          <w:szCs w:val="28"/>
        </w:rPr>
        <w:t xml:space="preserve">二、大小春生产完成情况</w:t>
      </w:r>
    </w:p>
    <w:p>
      <w:pPr>
        <w:ind w:left="0" w:right="0" w:firstLine="560"/>
        <w:spacing w:before="450" w:after="450" w:line="312" w:lineRule="auto"/>
      </w:pPr>
      <w:r>
        <w:rPr>
          <w:rFonts w:ascii="宋体" w:hAnsi="宋体" w:eastAsia="宋体" w:cs="宋体"/>
          <w:color w:val="000"/>
          <w:sz w:val="28"/>
          <w:szCs w:val="28"/>
        </w:rPr>
        <w:t xml:space="preserve">（一）、小春生产完成情况：XX年，全县共计完成小春粮食作物播种面积16.12万亩，比上年15.65万亩增加0.47万亩，其中粮食作物5.98万亩，比上年增0.63万亩，增幅达3%。小春粮食作物预计产量达8000吨，比上年6700吨增加1300吨，增幅达19.4%。完成冬农开发5.62万亩（冬早蔬菜0.99万亩，冬早马铃薯1.52万亩，啤饲大麦0.57万亩，其它作物2.54万亩），比上年5.41万亩增0.21万亩，增幅达3.9%。预计产值可达5508万元，比上年3959万元增加1549万元，增幅达39.13%。完成饲料作物种植4.52万亩。</w:t>
      </w:r>
    </w:p>
    <w:p>
      <w:pPr>
        <w:ind w:left="0" w:right="0" w:firstLine="560"/>
        <w:spacing w:before="450" w:after="450" w:line="312" w:lineRule="auto"/>
      </w:pPr>
      <w:r>
        <w:rPr>
          <w:rFonts w:ascii="宋体" w:hAnsi="宋体" w:eastAsia="宋体" w:cs="宋体"/>
          <w:color w:val="000"/>
          <w:sz w:val="28"/>
          <w:szCs w:val="28"/>
        </w:rPr>
        <w:t xml:space="preserve">（二）、今年我县大春农作物播种面积计划数为46.46万亩（含间套种），其中粮食作物播种面积为42.09万亩，经济作物播种面积为4.07万亩，其它作物为0.30万亩。截止6月3日，已完成农作物播种面积46.41万亩，完成计划数的99.9%。其中完成粮食作物播种面积41.71万亩（水稻4.22万亩、玉米8.5万亩、马铃薯15.9万亩、荞麦5.478万亩、豆类4.1万亩、燕麦3.52万亩），占计划数的98.6%，经济作物播种面积为4.58万亩（蔬菜1万亩、油料0.5万亩、烤烟2.78万亩、其它为0.3万亩），占计划总数的1.13%。饲料作物播种0.12万亩。</w:t>
      </w:r>
    </w:p>
    <w:p>
      <w:pPr>
        <w:ind w:left="0" w:right="0" w:firstLine="560"/>
        <w:spacing w:before="450" w:after="450" w:line="312" w:lineRule="auto"/>
      </w:pPr>
      <w:r>
        <w:rPr>
          <w:rFonts w:ascii="宋体" w:hAnsi="宋体" w:eastAsia="宋体" w:cs="宋体"/>
          <w:color w:val="000"/>
          <w:sz w:val="28"/>
          <w:szCs w:val="28"/>
        </w:rPr>
        <w:t xml:space="preserve">（三）、全县烟叶种植面积为2.78万亩，计划收购中上等烟叶5.8万担。全县共育苗3340.8万株烟苗，其中温控大棚8个、大棚80个、中棚255个，保证了2.78万亩面积的供苗和补苗。共发放云烟87烟种222500袋，签订面积省下达的2.4万亩，签订收购量2900000公斤烟叶，签订中上等烟叶5.8万担，到5月20日全面完成大田移栽任务。</w:t>
      </w:r>
    </w:p>
    <w:p>
      <w:pPr>
        <w:ind w:left="0" w:right="0" w:firstLine="560"/>
        <w:spacing w:before="450" w:after="450" w:line="312" w:lineRule="auto"/>
      </w:pPr>
      <w:r>
        <w:rPr>
          <w:rFonts w:ascii="宋体" w:hAnsi="宋体" w:eastAsia="宋体" w:cs="宋体"/>
          <w:color w:val="000"/>
          <w:sz w:val="28"/>
          <w:szCs w:val="28"/>
        </w:rPr>
        <w:t xml:space="preserve">三、农业重点产业发展情况</w:t>
      </w:r>
    </w:p>
    <w:p>
      <w:pPr>
        <w:ind w:left="0" w:right="0" w:firstLine="560"/>
        <w:spacing w:before="450" w:after="450" w:line="312" w:lineRule="auto"/>
      </w:pPr>
      <w:r>
        <w:rPr>
          <w:rFonts w:ascii="宋体" w:hAnsi="宋体" w:eastAsia="宋体" w:cs="宋体"/>
          <w:color w:val="000"/>
          <w:sz w:val="28"/>
          <w:szCs w:val="28"/>
        </w:rPr>
        <w:t xml:space="preserve">1、马铃薯产业：今年我县共完成马铃薯15.93万亩，预计到2024年种植面积计划达到20万亩。XX年完成高产栽培示范样板4480亩，召开培训会40场次，培训农民3000多人次，发放资料1多份，培育种植大户11户。决定购置10台大型拖拉机为马铃薯产业服务。</w:t>
      </w:r>
    </w:p>
    <w:p>
      <w:pPr>
        <w:ind w:left="0" w:right="0" w:firstLine="560"/>
        <w:spacing w:before="450" w:after="450" w:line="312" w:lineRule="auto"/>
      </w:pPr>
      <w:r>
        <w:rPr>
          <w:rFonts w:ascii="宋体" w:hAnsi="宋体" w:eastAsia="宋体" w:cs="宋体"/>
          <w:color w:val="000"/>
          <w:sz w:val="28"/>
          <w:szCs w:val="28"/>
        </w:rPr>
        <w:t xml:space="preserve">2、水生态产业：完成了51万株苹果优质苗木的嫁接工作，2024年可出圃42万株。完成1.48万亩苹果新植基地种植任务，发放优质苹果苗木48.84万株。完成苹果矮化新品种引种试验田间定植工作，定植10个品种456株，成活率达98%。完成了苹果矮化中间砧m26的嫁接工作，共嫁接480株。</w:t>
      </w:r>
    </w:p>
    <w:p>
      <w:pPr>
        <w:ind w:left="0" w:right="0" w:firstLine="560"/>
        <w:spacing w:before="450" w:after="450" w:line="312" w:lineRule="auto"/>
      </w:pPr>
      <w:r>
        <w:rPr>
          <w:rFonts w:ascii="宋体" w:hAnsi="宋体" w:eastAsia="宋体" w:cs="宋体"/>
          <w:color w:val="000"/>
          <w:sz w:val="28"/>
          <w:szCs w:val="28"/>
        </w:rPr>
        <w:t xml:space="preserve">3、蔬菜产业：积极配合完成我县“十二五”蔬菜产业发展规划及XX年蔬菜产业实施方案。积极主动联系农户（外来承包户）以形成设施农业——大棚蔬菜，现已建设4亩（大兴安乐朱泽飞）。</w:t>
      </w:r>
    </w:p>
    <w:p>
      <w:pPr>
        <w:ind w:left="0" w:right="0" w:firstLine="560"/>
        <w:spacing w:before="450" w:after="450" w:line="312" w:lineRule="auto"/>
      </w:pPr>
      <w:r>
        <w:rPr>
          <w:rFonts w:ascii="宋体" w:hAnsi="宋体" w:eastAsia="宋体" w:cs="宋体"/>
          <w:color w:val="000"/>
          <w:sz w:val="28"/>
          <w:szCs w:val="28"/>
        </w:rPr>
        <w:t xml:space="preserve">四、农业科技措施各科技项目实施情况</w:t>
      </w:r>
    </w:p>
    <w:p>
      <w:pPr>
        <w:ind w:left="0" w:right="0" w:firstLine="560"/>
        <w:spacing w:before="450" w:after="450" w:line="312" w:lineRule="auto"/>
      </w:pPr>
      <w:r>
        <w:rPr>
          <w:rFonts w:ascii="宋体" w:hAnsi="宋体" w:eastAsia="宋体" w:cs="宋体"/>
          <w:color w:val="000"/>
          <w:sz w:val="28"/>
          <w:szCs w:val="28"/>
        </w:rPr>
        <w:t xml:space="preserve">1、试验示范情况：完成马铃薯试验7组，实施高产栽培示范20亩；完成水稻试验3组；完成大麦引种试验2个；荞麦试验5组2片示范。</w:t>
      </w:r>
    </w:p>
    <w:p>
      <w:pPr>
        <w:ind w:left="0" w:right="0" w:firstLine="560"/>
        <w:spacing w:before="450" w:after="450" w:line="312" w:lineRule="auto"/>
      </w:pPr>
      <w:r>
        <w:rPr>
          <w:rFonts w:ascii="宋体" w:hAnsi="宋体" w:eastAsia="宋体" w:cs="宋体"/>
          <w:color w:val="000"/>
          <w:sz w:val="28"/>
          <w:szCs w:val="28"/>
        </w:rPr>
        <w:t xml:space="preserve">2、科技措施：完成良种推广面积22.1万亩（马铃薯良种9.5万亩、玉米8万亩、水稻3.1万亩及大小麦1.5万亩）；完成地膜覆盖栽培11万亩；完成马铃薯、水稻、玉米等作物规范种植24.5万亩；完成各种种子处理15.6万亩。</w:t>
      </w:r>
    </w:p>
    <w:p>
      <w:pPr>
        <w:ind w:left="0" w:right="0" w:firstLine="560"/>
        <w:spacing w:before="450" w:after="450" w:line="312" w:lineRule="auto"/>
      </w:pPr>
      <w:r>
        <w:rPr>
          <w:rFonts w:ascii="宋体" w:hAnsi="宋体" w:eastAsia="宋体" w:cs="宋体"/>
          <w:color w:val="000"/>
          <w:sz w:val="28"/>
          <w:szCs w:val="28"/>
        </w:rPr>
        <w:t xml:space="preserve">3、高产创建：完成马铃薯、玉米高产创建示范4片，2片马铃薯高产创建百亩核心区，面积363.5亩，涉及86家农户，完成千亩展示25片2370亩，涉及532家农户；建成玉米高产创建百亩核心区2个667.1亩，千亩展示片2片2553.5亩，涉及2个乡镇10个村民小组923户农户。</w:t>
      </w:r>
    </w:p>
    <w:p>
      <w:pPr>
        <w:ind w:left="0" w:right="0" w:firstLine="560"/>
        <w:spacing w:before="450" w:after="450" w:line="312" w:lineRule="auto"/>
      </w:pPr>
      <w:r>
        <w:rPr>
          <w:rFonts w:ascii="宋体" w:hAnsi="宋体" w:eastAsia="宋体" w:cs="宋体"/>
          <w:color w:val="000"/>
          <w:sz w:val="28"/>
          <w:szCs w:val="28"/>
        </w:rPr>
        <w:t xml:space="preserve">4、间套作工作：实施间套作5个核心区2万亩，示范5片7万亩，辐射带动面积25万亩。</w:t>
      </w:r>
    </w:p>
    <w:p>
      <w:pPr>
        <w:ind w:left="0" w:right="0" w:firstLine="560"/>
        <w:spacing w:before="450" w:after="450" w:line="312" w:lineRule="auto"/>
      </w:pPr>
      <w:r>
        <w:rPr>
          <w:rFonts w:ascii="宋体" w:hAnsi="宋体" w:eastAsia="宋体" w:cs="宋体"/>
          <w:color w:val="000"/>
          <w:sz w:val="28"/>
          <w:szCs w:val="28"/>
        </w:rPr>
        <w:t xml:space="preserve">5测土配方：全面推进部级“云南省宁蒗县测土配方施肥补贴项目”，累计完成土样采集860个土样，并完成了860个土样的制备、完成植株样采集50个，籽粒样采集50个全县共计建设百亩示范23片，千亩示范片26片，万亩示范区5片，示范面积为2.83万亩，全县共安排“3414”正规试验10组、较正试验10组；加强了宣传培训工作，县级共举办测土配方施肥技术培训12期次，现场会2期次，受训人数达4060人次，其中：培训技术骨干60人，培训农民4000人次，开展广播电视宣传2期次，进行墙体广告条幅宣传10期次。</w:t>
      </w:r>
    </w:p>
    <w:p>
      <w:pPr>
        <w:ind w:left="0" w:right="0" w:firstLine="560"/>
        <w:spacing w:before="450" w:after="450" w:line="312" w:lineRule="auto"/>
      </w:pPr>
      <w:r>
        <w:rPr>
          <w:rFonts w:ascii="宋体" w:hAnsi="宋体" w:eastAsia="宋体" w:cs="宋体"/>
          <w:color w:val="000"/>
          <w:sz w:val="28"/>
          <w:szCs w:val="28"/>
        </w:rPr>
        <w:t xml:space="preserve">6、土壤有机质提升：全面推进“宁蒗县土壤有机质提升补贴项目”的各项工作。该项目为部级项目。全县共实施完成有机质提升冬闲田绿肥净种25625.05亩</w:t>
      </w:r>
    </w:p>
    <w:p>
      <w:pPr>
        <w:ind w:left="0" w:right="0" w:firstLine="560"/>
        <w:spacing w:before="450" w:after="450" w:line="312" w:lineRule="auto"/>
      </w:pPr>
      <w:r>
        <w:rPr>
          <w:rFonts w:ascii="宋体" w:hAnsi="宋体" w:eastAsia="宋体" w:cs="宋体"/>
          <w:color w:val="000"/>
          <w:sz w:val="28"/>
          <w:szCs w:val="28"/>
        </w:rPr>
        <w:t xml:space="preserve">7、病、虫、草、鼠害防治：XX年上半年，粮食作物上病、虫、草、鼠害为中等发生年，全县共计发生面积22.2万亩，防治面积为23.1万亩次。加大绿色防控力度，在蔬菜上推广使用糖醋液诱蛾50亩，黄诱杀成虫300亩；大力推广使用生物农药，在蔬菜、早春马铃薯、小麦、苹果作物上使用阿维菌素和棉核苏云菌防治2.66万亩，主要防治生物为蚜虫、粘虫、小菜蛾和潜叶蝇。</w:t>
      </w:r>
    </w:p>
    <w:p>
      <w:pPr>
        <w:ind w:left="0" w:right="0" w:firstLine="560"/>
        <w:spacing w:before="450" w:after="450" w:line="312" w:lineRule="auto"/>
      </w:pPr>
      <w:r>
        <w:rPr>
          <w:rFonts w:ascii="宋体" w:hAnsi="宋体" w:eastAsia="宋体" w:cs="宋体"/>
          <w:color w:val="000"/>
          <w:sz w:val="28"/>
          <w:szCs w:val="28"/>
        </w:rPr>
        <w:t xml:space="preserve">五、劳务输出及培训</w:t>
      </w:r>
    </w:p>
    <w:p>
      <w:pPr>
        <w:ind w:left="0" w:right="0" w:firstLine="560"/>
        <w:spacing w:before="450" w:after="450" w:line="312" w:lineRule="auto"/>
      </w:pPr>
      <w:r>
        <w:rPr>
          <w:rFonts w:ascii="宋体" w:hAnsi="宋体" w:eastAsia="宋体" w:cs="宋体"/>
          <w:color w:val="000"/>
          <w:sz w:val="28"/>
          <w:szCs w:val="28"/>
        </w:rPr>
        <w:t xml:space="preserve">XX宁蒗县完成农村富余劳动力培训任务为2500人，目前共开展了10期培训，培训人员达1500人次。到XX年底，计划转移目标是4500人。通过培训转移，取得了明显的经济效益，农村劳动力转移工作已真正成了我县农民增收的一大亮点。</w:t>
      </w:r>
    </w:p>
    <w:p>
      <w:pPr>
        <w:ind w:left="0" w:right="0" w:firstLine="560"/>
        <w:spacing w:before="450" w:after="450" w:line="312" w:lineRule="auto"/>
      </w:pPr>
      <w:r>
        <w:rPr>
          <w:rFonts w:ascii="宋体" w:hAnsi="宋体" w:eastAsia="宋体" w:cs="宋体"/>
          <w:color w:val="000"/>
          <w:sz w:val="28"/>
          <w:szCs w:val="28"/>
        </w:rPr>
        <w:t xml:space="preserve">六、国家支农惠农政策落实情况</w:t>
      </w:r>
    </w:p>
    <w:p>
      <w:pPr>
        <w:ind w:left="0" w:right="0" w:firstLine="560"/>
        <w:spacing w:before="450" w:after="450" w:line="312" w:lineRule="auto"/>
      </w:pPr>
      <w:r>
        <w:rPr>
          <w:rFonts w:ascii="宋体" w:hAnsi="宋体" w:eastAsia="宋体" w:cs="宋体"/>
          <w:color w:val="000"/>
          <w:sz w:val="28"/>
          <w:szCs w:val="28"/>
        </w:rPr>
        <w:t xml:space="preserve">今年，我县实际到位中央对种粮农民农资综合直补项目资金1754万元，良种补贴资金241万元，已正式文件下发至各乡镇人民政府。</w:t>
      </w:r>
    </w:p>
    <w:p>
      <w:pPr>
        <w:ind w:left="0" w:right="0" w:firstLine="560"/>
        <w:spacing w:before="450" w:after="450" w:line="312" w:lineRule="auto"/>
      </w:pPr>
      <w:r>
        <w:rPr>
          <w:rFonts w:ascii="宋体" w:hAnsi="宋体" w:eastAsia="宋体" w:cs="宋体"/>
          <w:color w:val="000"/>
          <w:sz w:val="28"/>
          <w:szCs w:val="28"/>
        </w:rPr>
        <w:t xml:space="preserve">完成烟草部门和农机补贴实行双补的起垄机50套，完成补贴指标10.5万元；已完成农业生产急需的大型拖拉机、起垄机、耕整机、手扶拖拉机萑共计20户28台，完成补贴指标10.652万元；确定由县财政和农机补贴实行双补的大型轮式拖拉机10台，旋耕机10套、铧式犁10套，完成补贴指标29.6万元，各种农机补贴共计50.725万元。</w:t>
      </w:r>
    </w:p>
    <w:p>
      <w:pPr>
        <w:ind w:left="0" w:right="0" w:firstLine="560"/>
        <w:spacing w:before="450" w:after="450" w:line="312" w:lineRule="auto"/>
      </w:pPr>
      <w:r>
        <w:rPr>
          <w:rFonts w:ascii="宋体" w:hAnsi="宋体" w:eastAsia="宋体" w:cs="宋体"/>
          <w:color w:val="000"/>
          <w:sz w:val="28"/>
          <w:szCs w:val="28"/>
        </w:rPr>
        <w:t xml:space="preserve">七、农业基础设施建设</w:t>
      </w:r>
    </w:p>
    <w:p>
      <w:pPr>
        <w:ind w:left="0" w:right="0" w:firstLine="560"/>
        <w:spacing w:before="450" w:after="450" w:line="312" w:lineRule="auto"/>
      </w:pPr>
      <w:r>
        <w:rPr>
          <w:rFonts w:ascii="宋体" w:hAnsi="宋体" w:eastAsia="宋体" w:cs="宋体"/>
          <w:color w:val="000"/>
          <w:sz w:val="28"/>
          <w:szCs w:val="28"/>
        </w:rPr>
        <w:t xml:space="preserve">1、主持完成了“宁蒗县新营盘乡巩固退耕还林成果基本口粮田建设项目”。项目建设规模为3000亩。1个村委会，6个村民小组，398户，1370人退耕农民。项目建成后可保证项目区内人均拥有1亩以上的基本口粮田（地），人均有粮将达420公斤，人均经济纯收入将突破1580元。</w:t>
      </w:r>
    </w:p>
    <w:p>
      <w:pPr>
        <w:ind w:left="0" w:right="0" w:firstLine="560"/>
        <w:spacing w:before="450" w:after="450" w:line="312" w:lineRule="auto"/>
      </w:pPr>
      <w:r>
        <w:rPr>
          <w:rFonts w:ascii="宋体" w:hAnsi="宋体" w:eastAsia="宋体" w:cs="宋体"/>
          <w:color w:val="000"/>
          <w:sz w:val="28"/>
          <w:szCs w:val="28"/>
        </w:rPr>
        <w:t xml:space="preserve">2、主持完成了“宁蒗县烂泥箐乡巩固退耕还林成果基本口粮田建设项目”。项目建设规模为2700亩，1个村、5个村民小组，490户，1959人。项目建成后可保证项目区内人均拥有1亩以上的基本口粮田。</w:t>
      </w:r>
    </w:p>
    <w:p>
      <w:pPr>
        <w:ind w:left="0" w:right="0" w:firstLine="560"/>
        <w:spacing w:before="450" w:after="450" w:line="312" w:lineRule="auto"/>
      </w:pPr>
      <w:r>
        <w:rPr>
          <w:rFonts w:ascii="宋体" w:hAnsi="宋体" w:eastAsia="宋体" w:cs="宋体"/>
          <w:color w:val="000"/>
          <w:sz w:val="28"/>
          <w:szCs w:val="28"/>
        </w:rPr>
        <w:t xml:space="preserve">3、完成上报村容村貌整治建设项目二个：大兴镇拉都河村委会新桥村民小组容村貌整治总投资15.60元，省财政投资10万元。宁利乡玉鹿村委会孙家村村民小组村容村貌整治总投资13.44元，省财政扶持10万元，主要实施内容为村内房屋涂白。</w:t>
      </w:r>
    </w:p>
    <w:p>
      <w:pPr>
        <w:ind w:left="0" w:right="0" w:firstLine="560"/>
        <w:spacing w:before="450" w:after="450" w:line="312" w:lineRule="auto"/>
      </w:pPr>
      <w:r>
        <w:rPr>
          <w:rFonts w:ascii="宋体" w:hAnsi="宋体" w:eastAsia="宋体" w:cs="宋体"/>
          <w:color w:val="000"/>
          <w:sz w:val="28"/>
          <w:szCs w:val="28"/>
        </w:rPr>
        <w:t xml:space="preserve">八、农业综合执法</w:t>
      </w:r>
    </w:p>
    <w:p>
      <w:pPr>
        <w:ind w:left="0" w:right="0" w:firstLine="560"/>
        <w:spacing w:before="450" w:after="450" w:line="312" w:lineRule="auto"/>
      </w:pPr>
      <w:r>
        <w:rPr>
          <w:rFonts w:ascii="宋体" w:hAnsi="宋体" w:eastAsia="宋体" w:cs="宋体"/>
          <w:color w:val="000"/>
          <w:sz w:val="28"/>
          <w:szCs w:val="28"/>
        </w:rPr>
        <w:t xml:space="preserve">（一）、农机安全生产工作：为加强领导，切实履行农业部门的农机管理职能职责，深入开展农机安全生产工作，我局年初专门成立了由分管副局长沙副局长为组长的农机安全生产领导小组。与世15个乡镇农技站长签定安全责任状，与农机驾驶员签订了安全保证书350份。注册登记种各类拖拉机350台（新手登记注册250台、清理注册100台）。共培训无证驾驶员100人，查处违规行为45人次，发放农机安全生产安全隐患整改告知书350份，建立拖拉机一车一人一档台帐250台，发放安全宣传材料4670份。</w:t>
      </w:r>
    </w:p>
    <w:p>
      <w:pPr>
        <w:ind w:left="0" w:right="0" w:firstLine="560"/>
        <w:spacing w:before="450" w:after="450" w:line="312" w:lineRule="auto"/>
      </w:pPr>
      <w:r>
        <w:rPr>
          <w:rFonts w:ascii="宋体" w:hAnsi="宋体" w:eastAsia="宋体" w:cs="宋体"/>
          <w:color w:val="000"/>
          <w:sz w:val="28"/>
          <w:szCs w:val="28"/>
        </w:rPr>
        <w:t xml:space="preserve">2、农资打假工作：XX年我县农资执法大队共出动执法人员110人次，对全县15乡镇进行检查，检查企业60个，印发资料3000份。对种子管理共备案34份，抽样54份，做到样品专人保管，依法清楚，做到种子来源及去向都有台帐。XX年我县农用物资市场总体上是比较好的，农用物资完全就位，价格与去年同期基本持平，进货渠道正规。未发现假冒伪劣农资产品进入我县市场。农药市场零、乱、散，有部分过期农药，已经责令进行处理，未发现国家明令禁止的农药在市场上销售。有200公斤未经申定的玉米种子，已经责令退回厂家。</w:t>
      </w:r>
    </w:p>
    <w:p>
      <w:pPr>
        <w:ind w:left="0" w:right="0" w:firstLine="560"/>
        <w:spacing w:before="450" w:after="450" w:line="312" w:lineRule="auto"/>
      </w:pPr>
      <w:r>
        <w:rPr>
          <w:rFonts w:ascii="宋体" w:hAnsi="宋体" w:eastAsia="宋体" w:cs="宋体"/>
          <w:color w:val="000"/>
          <w:sz w:val="28"/>
          <w:szCs w:val="28"/>
        </w:rPr>
        <w:t xml:space="preserve">3、农产品检测：开展蔬菜农残检测280个样品，合格278个，合格率为99.29%。</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1、农业生产条件差，基础设施脆弱，抵御自然灾害能力弱，农业发展后劲不足。</w:t>
      </w:r>
    </w:p>
    <w:p>
      <w:pPr>
        <w:ind w:left="0" w:right="0" w:firstLine="560"/>
        <w:spacing w:before="450" w:after="450" w:line="312" w:lineRule="auto"/>
      </w:pPr>
      <w:r>
        <w:rPr>
          <w:rFonts w:ascii="宋体" w:hAnsi="宋体" w:eastAsia="宋体" w:cs="宋体"/>
          <w:color w:val="000"/>
          <w:sz w:val="28"/>
          <w:szCs w:val="28"/>
        </w:rPr>
        <w:t xml:space="preserve">2、农民科技素质有待提高，科学种田水平低。</w:t>
      </w:r>
    </w:p>
    <w:p>
      <w:pPr>
        <w:ind w:left="0" w:right="0" w:firstLine="560"/>
        <w:spacing w:before="450" w:after="450" w:line="312" w:lineRule="auto"/>
      </w:pPr>
      <w:r>
        <w:rPr>
          <w:rFonts w:ascii="宋体" w:hAnsi="宋体" w:eastAsia="宋体" w:cs="宋体"/>
          <w:color w:val="000"/>
          <w:sz w:val="28"/>
          <w:szCs w:val="28"/>
        </w:rPr>
        <w:t xml:space="preserve">3、农业产业结构单一，农业产业化经营水平不高，传统农业向市场农业、现代农业转变慢，无带动性强的农业龙头企业，农民增收缓慢。</w:t>
      </w:r>
    </w:p>
    <w:p>
      <w:pPr>
        <w:ind w:left="0" w:right="0" w:firstLine="560"/>
        <w:spacing w:before="450" w:after="450" w:line="312" w:lineRule="auto"/>
      </w:pPr>
      <w:r>
        <w:rPr>
          <w:rFonts w:ascii="宋体" w:hAnsi="宋体" w:eastAsia="宋体" w:cs="宋体"/>
          <w:color w:val="000"/>
          <w:sz w:val="28"/>
          <w:szCs w:val="28"/>
        </w:rPr>
        <w:t xml:space="preserve">4、农业科技经费投入不足，科技人员知识更新速度较慢。</w:t>
      </w:r>
    </w:p>
    <w:p>
      <w:pPr>
        <w:ind w:left="0" w:right="0" w:firstLine="560"/>
        <w:spacing w:before="450" w:after="450" w:line="312" w:lineRule="auto"/>
      </w:pPr>
      <w:r>
        <w:rPr>
          <w:rFonts w:ascii="宋体" w:hAnsi="宋体" w:eastAsia="宋体" w:cs="宋体"/>
          <w:color w:val="000"/>
          <w:sz w:val="28"/>
          <w:szCs w:val="28"/>
        </w:rPr>
        <w:t xml:space="preserve">十、下半年工作计划</w:t>
      </w:r>
    </w:p>
    <w:p>
      <w:pPr>
        <w:ind w:left="0" w:right="0" w:firstLine="560"/>
        <w:spacing w:before="450" w:after="450" w:line="312" w:lineRule="auto"/>
      </w:pPr>
      <w:r>
        <w:rPr>
          <w:rFonts w:ascii="宋体" w:hAnsi="宋体" w:eastAsia="宋体" w:cs="宋体"/>
          <w:color w:val="000"/>
          <w:sz w:val="28"/>
          <w:szCs w:val="28"/>
        </w:rPr>
        <w:t xml:space="preserve">1、加强大春生产的中耕管理和技术服务工作，夺取夏粮丰收。</w:t>
      </w:r>
    </w:p>
    <w:p>
      <w:pPr>
        <w:ind w:left="0" w:right="0" w:firstLine="560"/>
        <w:spacing w:before="450" w:after="450" w:line="312" w:lineRule="auto"/>
      </w:pPr>
      <w:r>
        <w:rPr>
          <w:rFonts w:ascii="宋体" w:hAnsi="宋体" w:eastAsia="宋体" w:cs="宋体"/>
          <w:color w:val="000"/>
          <w:sz w:val="28"/>
          <w:szCs w:val="28"/>
        </w:rPr>
        <w:t xml:space="preserve">2、开展好病、虫、草、鼠害的预测预报，及时发布信息，保障粮食增产、农民增收。</w:t>
      </w:r>
    </w:p>
    <w:p>
      <w:pPr>
        <w:ind w:left="0" w:right="0" w:firstLine="560"/>
        <w:spacing w:before="450" w:after="450" w:line="312" w:lineRule="auto"/>
      </w:pPr>
      <w:r>
        <w:rPr>
          <w:rFonts w:ascii="宋体" w:hAnsi="宋体" w:eastAsia="宋体" w:cs="宋体"/>
          <w:color w:val="000"/>
          <w:sz w:val="28"/>
          <w:szCs w:val="28"/>
        </w:rPr>
        <w:t xml:space="preserve">3做好今年的防汛抗灾工作，保障粮食增产。</w:t>
      </w:r>
    </w:p>
    <w:p>
      <w:pPr>
        <w:ind w:left="0" w:right="0" w:firstLine="560"/>
        <w:spacing w:before="450" w:after="450" w:line="312" w:lineRule="auto"/>
      </w:pPr>
      <w:r>
        <w:rPr>
          <w:rFonts w:ascii="宋体" w:hAnsi="宋体" w:eastAsia="宋体" w:cs="宋体"/>
          <w:color w:val="000"/>
          <w:sz w:val="28"/>
          <w:szCs w:val="28"/>
        </w:rPr>
        <w:t xml:space="preserve">4、完成好与县委、政府及相关部门签订合同的有关事项。</w:t>
      </w:r>
    </w:p>
    <w:p>
      <w:pPr>
        <w:ind w:left="0" w:right="0" w:firstLine="560"/>
        <w:spacing w:before="450" w:after="450" w:line="312" w:lineRule="auto"/>
      </w:pPr>
      <w:r>
        <w:rPr>
          <w:rFonts w:ascii="宋体" w:hAnsi="宋体" w:eastAsia="宋体" w:cs="宋体"/>
          <w:color w:val="000"/>
          <w:sz w:val="28"/>
          <w:szCs w:val="28"/>
        </w:rPr>
        <w:t xml:space="preserve">5、积极做好项目的申报与争取工作。</w:t>
      </w:r>
    </w:p>
    <w:p>
      <w:pPr>
        <w:ind w:left="0" w:right="0" w:firstLine="560"/>
        <w:spacing w:before="450" w:after="450" w:line="312" w:lineRule="auto"/>
      </w:pPr>
      <w:r>
        <w:rPr>
          <w:rFonts w:ascii="宋体" w:hAnsi="宋体" w:eastAsia="宋体" w:cs="宋体"/>
          <w:color w:val="000"/>
          <w:sz w:val="28"/>
          <w:szCs w:val="28"/>
        </w:rPr>
        <w:t xml:space="preserve">6、落实好各项支农惠农政策及农机购置补贴工作。</w:t>
      </w:r>
    </w:p>
    <w:p>
      <w:pPr>
        <w:ind w:left="0" w:right="0" w:firstLine="560"/>
        <w:spacing w:before="450" w:after="450" w:line="312" w:lineRule="auto"/>
      </w:pPr>
      <w:r>
        <w:rPr>
          <w:rFonts w:ascii="宋体" w:hAnsi="宋体" w:eastAsia="宋体" w:cs="宋体"/>
          <w:color w:val="000"/>
          <w:sz w:val="28"/>
          <w:szCs w:val="28"/>
        </w:rPr>
        <w:t xml:space="preserve">7、完成好2024年小春生产的工作计划。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2024-10-04T10:25:53+08:00</dcterms:created>
  <dcterms:modified xsi:type="dcterms:W3CDTF">2024-10-04T10:25:53+08:00</dcterms:modified>
</cp:coreProperties>
</file>

<file path=docProps/custom.xml><?xml version="1.0" encoding="utf-8"?>
<Properties xmlns="http://schemas.openxmlformats.org/officeDocument/2006/custom-properties" xmlns:vt="http://schemas.openxmlformats.org/officeDocument/2006/docPropsVTypes"/>
</file>