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学校食堂财务述职报告(四篇)</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是小编帮大家整理的最新报告范文，仅供参考，希望能够帮助到大家。学校食堂财务述职报告篇一一、认真做好了常...</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学校食堂财务述职报告篇一</w:t>
      </w:r>
    </w:p>
    <w:p>
      <w:pPr>
        <w:ind w:left="0" w:right="0" w:firstLine="560"/>
        <w:spacing w:before="450" w:after="450" w:line="312" w:lineRule="auto"/>
      </w:pPr>
      <w:r>
        <w:rPr>
          <w:rFonts w:ascii="宋体" w:hAnsi="宋体" w:eastAsia="宋体" w:cs="宋体"/>
          <w:color w:val="000"/>
          <w:sz w:val="28"/>
          <w:szCs w:val="28"/>
        </w:rPr>
        <w:t xml:space="preserve">一、认真做好了常规性财务工作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二、积极筹措资金，保证了现金流的正常化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了合理调配资金，保证了工程施工过程中对各项用款的支付;保证了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学校食堂财务述职报告篇二</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总之，在20__年，在财务方面做了大量卓有成效的工作，新的一年里，我们将继续努力，做好每一项工作。</w:t>
      </w:r>
    </w:p>
    <w:p>
      <w:pPr>
        <w:ind w:left="0" w:right="0" w:firstLine="560"/>
        <w:spacing w:before="450" w:after="450" w:line="312" w:lineRule="auto"/>
      </w:pPr>
      <w:r>
        <w:rPr>
          <w:rFonts w:ascii="宋体" w:hAnsi="宋体" w:eastAsia="宋体" w:cs="宋体"/>
          <w:color w:val="000"/>
          <w:sz w:val="28"/>
          <w:szCs w:val="28"/>
        </w:rPr>
        <w:t xml:space="preserve">学校食堂财务述职报告篇3[_TAG_h3]学校食堂财务述职报告篇三</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学校食堂财务述职报告篇2[_TAG_h3]学校食堂财务述职报告篇四</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学校食堂财务述职报告篇2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2024-10-06T05:15:57+08:00</dcterms:created>
  <dcterms:modified xsi:type="dcterms:W3CDTF">2024-10-06T05:15:57+08:00</dcterms:modified>
</cp:coreProperties>
</file>

<file path=docProps/custom.xml><?xml version="1.0" encoding="utf-8"?>
<Properties xmlns="http://schemas.openxmlformats.org/officeDocument/2006/custom-properties" xmlns:vt="http://schemas.openxmlformats.org/officeDocument/2006/docPropsVTypes"/>
</file>