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债权债务情况汇报(3篇)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债权债务情况汇报篇一甲方：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债权债务情况汇报篇一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因生产，工作需要，_____单位(以下简称乙方)，借调甲方____同志(以下简称丙方)去乙方帮助工作，经甲乙丙三方协商同意，签订本借调合同。</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合同期满即终止借调合同。</w:t>
      </w:r>
    </w:p>
    <w:p>
      <w:pPr>
        <w:ind w:left="0" w:right="0" w:firstLine="560"/>
        <w:spacing w:before="450" w:after="450" w:line="312" w:lineRule="auto"/>
      </w:pPr>
      <w:r>
        <w:rPr>
          <w:rFonts w:ascii="宋体" w:hAnsi="宋体" w:eastAsia="宋体" w:cs="宋体"/>
          <w:color w:val="000"/>
          <w:sz w:val="28"/>
          <w:szCs w:val="28"/>
        </w:rPr>
        <w:t xml:space="preserve">丙方仍返回甲方工作。</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1.丙方应服从乙方分配的______工作。</w:t>
      </w:r>
    </w:p>
    <w:p>
      <w:pPr>
        <w:ind w:left="0" w:right="0" w:firstLine="560"/>
        <w:spacing w:before="450" w:after="450" w:line="312" w:lineRule="auto"/>
      </w:pPr>
      <w:r>
        <w:rPr>
          <w:rFonts w:ascii="宋体" w:hAnsi="宋体" w:eastAsia="宋体" w:cs="宋体"/>
          <w:color w:val="000"/>
          <w:sz w:val="28"/>
          <w:szCs w:val="28"/>
        </w:rPr>
        <w:t xml:space="preserve">2.丙方必须按照乙方规定的岗位职责，完成工作任务。</w:t>
      </w:r>
    </w:p>
    <w:p>
      <w:pPr>
        <w:ind w:left="0" w:right="0" w:firstLine="560"/>
        <w:spacing w:before="450" w:after="450" w:line="312" w:lineRule="auto"/>
      </w:pPr>
      <w:r>
        <w:rPr>
          <w:rFonts w:ascii="宋体" w:hAnsi="宋体" w:eastAsia="宋体" w:cs="宋体"/>
          <w:color w:val="000"/>
          <w:sz w:val="28"/>
          <w:szCs w:val="28"/>
        </w:rPr>
        <w:t xml:space="preserve">三、乙方应为丙方提供的生产、工作条件</w:t>
      </w:r>
    </w:p>
    <w:p>
      <w:pPr>
        <w:ind w:left="0" w:right="0" w:firstLine="560"/>
        <w:spacing w:before="450" w:after="450" w:line="312" w:lineRule="auto"/>
      </w:pPr>
      <w:r>
        <w:rPr>
          <w:rFonts w:ascii="宋体" w:hAnsi="宋体" w:eastAsia="宋体" w:cs="宋体"/>
          <w:color w:val="000"/>
          <w:sz w:val="28"/>
          <w:szCs w:val="28"/>
        </w:rPr>
        <w:t xml:space="preserve">1.乙方负责对丙方进行政治思想、职业道德、业务技术、安全生产及各种规章制度的教育和培训。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2.乙方根据国家规定，按工种要求发给丙方劳保用品配置生产(工作)必须的劳动工具，并提供保障丙方安全、健康的生产、工作环境。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3.其它必要的生产工作条件。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w:t>
      </w:r>
    </w:p>
    <w:p>
      <w:pPr>
        <w:ind w:left="0" w:right="0" w:firstLine="560"/>
        <w:spacing w:before="450" w:after="450" w:line="312" w:lineRule="auto"/>
      </w:pPr>
      <w:r>
        <w:rPr>
          <w:rFonts w:ascii="宋体" w:hAnsi="宋体" w:eastAsia="宋体" w:cs="宋体"/>
          <w:color w:val="000"/>
          <w:sz w:val="28"/>
          <w:szCs w:val="28"/>
        </w:rPr>
        <w:t xml:space="preserve">2.丙方在借调期间的医疗保险费用，由乙方按国家规定的标准支付。</w:t>
      </w:r>
    </w:p>
    <w:p>
      <w:pPr>
        <w:ind w:left="0" w:right="0" w:firstLine="560"/>
        <w:spacing w:before="450" w:after="450" w:line="312" w:lineRule="auto"/>
      </w:pPr>
      <w:r>
        <w:rPr>
          <w:rFonts w:ascii="宋体" w:hAnsi="宋体" w:eastAsia="宋体" w:cs="宋体"/>
          <w:color w:val="000"/>
          <w:sz w:val="28"/>
          <w:szCs w:val="28"/>
        </w:rPr>
        <w:t xml:space="preserve">3.借调期间甲方保留丙方的职工身份，并连续计算工龄。</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5.借调期间，由甲方为丙方提供住房条件。</w:t>
      </w:r>
    </w:p>
    <w:p>
      <w:pPr>
        <w:ind w:left="0" w:right="0" w:firstLine="560"/>
        <w:spacing w:before="450" w:after="450" w:line="312" w:lineRule="auto"/>
      </w:pPr>
      <w:r>
        <w:rPr>
          <w:rFonts w:ascii="宋体" w:hAnsi="宋体" w:eastAsia="宋体" w:cs="宋体"/>
          <w:color w:val="000"/>
          <w:sz w:val="28"/>
          <w:szCs w:val="28"/>
        </w:rPr>
        <w:t xml:space="preserve">6.借调期间，乙方应按月(按年度)和甲方支付____借调职工管理费，作为丙方的保险基金。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五、本合同一式三份，甲、乙、丙三方各执一份。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丙方签字：_________电话：__________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债权债务情况汇报篇二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乙方(姓名)：_______________性别：_______________身份证号码：_______________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乙方安排在___________________部门，从事___________________工作。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债权债务情况汇报篇三</w:t>
      </w:r>
    </w:p>
    <w:p>
      <w:pPr>
        <w:ind w:left="0" w:right="0" w:firstLine="560"/>
        <w:spacing w:before="450" w:after="450" w:line="312" w:lineRule="auto"/>
      </w:pPr>
      <w:r>
        <w:rPr>
          <w:rFonts w:ascii="宋体" w:hAnsi="宋体" w:eastAsia="宋体" w:cs="宋体"/>
          <w:color w:val="000"/>
          <w:sz w:val="28"/>
          <w:szCs w:val="28"/>
        </w:rPr>
        <w:t xml:space="preserve">关于提请债权人会议核查债权的报告</w:t>
      </w:r>
    </w:p>
    <w:p>
      <w:pPr>
        <w:ind w:left="0" w:right="0" w:firstLine="560"/>
        <w:spacing w:before="450" w:after="450" w:line="312" w:lineRule="auto"/>
      </w:pPr>
      <w:r>
        <w:rPr>
          <w:rFonts w:ascii="宋体" w:hAnsi="宋体" w:eastAsia="宋体" w:cs="宋体"/>
          <w:color w:val="000"/>
          <w:sz w:val="28"/>
          <w:szCs w:val="28"/>
        </w:rPr>
        <w:t xml:space="preserve">(_________)______破______号</w:t>
      </w:r>
    </w:p>
    <w:p>
      <w:pPr>
        <w:ind w:left="0" w:right="0" w:firstLine="560"/>
        <w:spacing w:before="450" w:after="450" w:line="312" w:lineRule="auto"/>
      </w:pPr>
      <w:r>
        <w:rPr>
          <w:rFonts w:ascii="宋体" w:hAnsi="宋体" w:eastAsia="宋体" w:cs="宋体"/>
          <w:color w:val="000"/>
          <w:sz w:val="28"/>
          <w:szCs w:val="28"/>
        </w:rPr>
        <w:t xml:space="preserve">______有限公司债权人会议：</w:t>
      </w:r>
    </w:p>
    <w:p>
      <w:pPr>
        <w:ind w:left="0" w:right="0" w:firstLine="560"/>
        <w:spacing w:before="450" w:after="450" w:line="312" w:lineRule="auto"/>
      </w:pPr>
      <w:r>
        <w:rPr>
          <w:rFonts w:ascii="宋体" w:hAnsi="宋体" w:eastAsia="宋体" w:cs="宋体"/>
          <w:color w:val="000"/>
          <w:sz w:val="28"/>
          <w:szCs w:val="28"/>
        </w:rPr>
        <w:t xml:space="preserve">______市______人民法院于_________作出(______)________破______号《决定书》，指定______担任_________有限公司一案的管理人。</w:t>
      </w:r>
    </w:p>
    <w:p>
      <w:pPr>
        <w:ind w:left="0" w:right="0" w:firstLine="560"/>
        <w:spacing w:before="450" w:after="450" w:line="312" w:lineRule="auto"/>
      </w:pPr>
      <w:r>
        <w:rPr>
          <w:rFonts w:ascii="宋体" w:hAnsi="宋体" w:eastAsia="宋体" w:cs="宋体"/>
          <w:color w:val="000"/>
          <w:sz w:val="28"/>
          <w:szCs w:val="28"/>
        </w:rPr>
        <w:t xml:space="preserve">本案的债权申报期限经_________人民法院确定，自_________起至止。债权申报期限内，共有0户债权人申报0笔债权，申报的债权总额为人民币______元。其中，对债务人的特定财产享有担保权的债权共0户，总额为人民币______元;税收债权共___户，总额为人民币______元;普通债权共0户，总额为人民币______元。</w:t>
      </w:r>
    </w:p>
    <w:p>
      <w:pPr>
        <w:ind w:left="0" w:right="0" w:firstLine="560"/>
        <w:spacing w:before="450" w:after="450" w:line="312" w:lineRule="auto"/>
      </w:pPr>
      <w:r>
        <w:rPr>
          <w:rFonts w:ascii="宋体" w:hAnsi="宋体" w:eastAsia="宋体" w:cs="宋体"/>
          <w:color w:val="000"/>
          <w:sz w:val="28"/>
          <w:szCs w:val="28"/>
        </w:rPr>
        <w:t xml:space="preserve">管理人收到债权申报材料后，对申报的债权登记造册，并逐一进行了审查，审查后编制了债权表。</w:t>
      </w:r>
    </w:p>
    <w:p>
      <w:pPr>
        <w:ind w:left="0" w:right="0" w:firstLine="560"/>
        <w:spacing w:before="450" w:after="450" w:line="312" w:lineRule="auto"/>
      </w:pPr>
      <w:r>
        <w:rPr>
          <w:rFonts w:ascii="宋体" w:hAnsi="宋体" w:eastAsia="宋体" w:cs="宋体"/>
          <w:color w:val="000"/>
          <w:sz w:val="28"/>
          <w:szCs w:val="28"/>
        </w:rPr>
        <w:t xml:space="preserve">对编入债权表内的债权，管理人认为成立的共___户，总额为人民币_________元。其中，对债务人的特定财产享有担保权的债权共___户，总额为人民币______元;税收债权共___户，总额为人民币______元;普通债权共___户，总额为人民币______元。</w:t>
      </w:r>
    </w:p>
    <w:p>
      <w:pPr>
        <w:ind w:left="0" w:right="0" w:firstLine="560"/>
        <w:spacing w:before="450" w:after="450" w:line="312" w:lineRule="auto"/>
      </w:pPr>
      <w:r>
        <w:rPr>
          <w:rFonts w:ascii="宋体" w:hAnsi="宋体" w:eastAsia="宋体" w:cs="宋体"/>
          <w:color w:val="000"/>
          <w:sz w:val="28"/>
          <w:szCs w:val="28"/>
        </w:rPr>
        <w:t xml:space="preserve">对编入债权表内的债权，管理人认为不成立的共___户，总额为人民币_________元。其中，主张对债务人的特定财产享有担保权的债权共___户，总额为人民币______元;税收债权共___户，总额为人民币______元;普通债权共___户，总额为人民币______元。另经管理人调查，职工债权共______笔，总额为人民币______元。</w:t>
      </w:r>
    </w:p>
    <w:p>
      <w:pPr>
        <w:ind w:left="0" w:right="0" w:firstLine="560"/>
        <w:spacing w:before="450" w:after="450" w:line="312" w:lineRule="auto"/>
      </w:pPr>
      <w:r>
        <w:rPr>
          <w:rFonts w:ascii="宋体" w:hAnsi="宋体" w:eastAsia="宋体" w:cs="宋体"/>
          <w:color w:val="000"/>
          <w:sz w:val="28"/>
          <w:szCs w:val="28"/>
        </w:rPr>
        <w:t xml:space="preserve">现根据《中华人民共和国企业破产法》第五十八条第一款之规定，将债权表提交第一次债权人会议核查。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(管理人印鉴)</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附：1、指定管理人的决定书复印件一份;</w:t>
      </w:r>
    </w:p>
    <w:p>
      <w:pPr>
        <w:ind w:left="0" w:right="0" w:firstLine="560"/>
        <w:spacing w:before="450" w:after="450" w:line="312" w:lineRule="auto"/>
      </w:pPr>
      <w:r>
        <w:rPr>
          <w:rFonts w:ascii="宋体" w:hAnsi="宋体" w:eastAsia="宋体" w:cs="宋体"/>
          <w:color w:val="000"/>
          <w:sz w:val="28"/>
          <w:szCs w:val="28"/>
        </w:rPr>
        <w:t xml:space="preserve">2、债权申报登记册及债权表一份。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文书依据的法律是《中华人民共和国企业破产法》第五十八条第一款之规定，“依照本法第五十七条规定编制的债权表，应当提交第一次债权人会议核查。”由管理人将编制的债权表提交第一次债权人会议核查。</w:t>
      </w:r>
    </w:p>
    <w:p>
      <w:pPr>
        <w:ind w:left="0" w:right="0" w:firstLine="560"/>
        <w:spacing w:before="450" w:after="450" w:line="312" w:lineRule="auto"/>
      </w:pPr>
      <w:r>
        <w:rPr>
          <w:rFonts w:ascii="宋体" w:hAnsi="宋体" w:eastAsia="宋体" w:cs="宋体"/>
          <w:color w:val="000"/>
          <w:sz w:val="28"/>
          <w:szCs w:val="28"/>
        </w:rPr>
        <w:t xml:space="preserve">二、申报的债权无论是否属于破产债权，均应当登记入册。管理人对申报的债权进行审查后编制债权表。</w:t>
      </w:r>
    </w:p>
    <w:p>
      <w:pPr>
        <w:ind w:left="0" w:right="0" w:firstLine="560"/>
        <w:spacing w:before="450" w:after="450" w:line="312" w:lineRule="auto"/>
      </w:pPr>
      <w:r>
        <w:rPr>
          <w:rFonts w:ascii="宋体" w:hAnsi="宋体" w:eastAsia="宋体" w:cs="宋体"/>
          <w:color w:val="000"/>
          <w:sz w:val="28"/>
          <w:szCs w:val="28"/>
        </w:rPr>
        <w:t xml:space="preserve">三、对管理人审查认为成立和不成立的债权，均应编入债权表，但应当予以分别记载。债权表应当列明债权的性质、金额、有无担保等具体情况。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2024-10-06T06:36:26+08:00</dcterms:created>
  <dcterms:modified xsi:type="dcterms:W3CDTF">2024-10-06T06:36:26+08:00</dcterms:modified>
</cp:coreProperties>
</file>

<file path=docProps/custom.xml><?xml version="1.0" encoding="utf-8"?>
<Properties xmlns="http://schemas.openxmlformats.org/officeDocument/2006/custom-properties" xmlns:vt="http://schemas.openxmlformats.org/officeDocument/2006/docPropsVTypes"/>
</file>