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2024年定点帮扶工作总结(8篇)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定点帮扶工作总结篇一</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定点帮扶工作总结篇二</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定点帮扶工作总结篇三</w:t>
      </w:r>
    </w:p>
    <w:p>
      <w:pPr>
        <w:ind w:left="0" w:right="0" w:firstLine="560"/>
        <w:spacing w:before="450" w:after="450" w:line="312" w:lineRule="auto"/>
      </w:pPr>
      <w:r>
        <w:rPr>
          <w:rFonts w:ascii="宋体" w:hAnsi="宋体" w:eastAsia="宋体" w:cs="宋体"/>
          <w:color w:val="000"/>
          <w:sz w:val="28"/>
          <w:szCs w:val="28"/>
        </w:rPr>
        <w:t xml:space="preserve">安圩村位于尚塘镇西北部，凤、蒙、利三县交界处，耕地总面积5671亩，其中30%无法灌溉，实行旱粮种植。全村共辖13个自然庄，10个村民小组，1053户4323人。党员89人，设1个党支部，4个党小组。全村有低保户34户92人，五保户38户38人。20xx年村出列，20xx年村集体经济收入18.6万元，主要来源为：集体光伏、港河治理土地承包费。</w:t>
      </w:r>
    </w:p>
    <w:p>
      <w:pPr>
        <w:ind w:left="0" w:right="0" w:firstLine="560"/>
        <w:spacing w:before="450" w:after="450" w:line="312" w:lineRule="auto"/>
      </w:pPr>
      <w:r>
        <w:rPr>
          <w:rFonts w:ascii="宋体" w:hAnsi="宋体" w:eastAsia="宋体" w:cs="宋体"/>
          <w:color w:val="000"/>
          <w:sz w:val="28"/>
          <w:szCs w:val="28"/>
        </w:rPr>
        <w:t xml:space="preserve">一是提高政治站位，科学谋划部署。局一把手亲自抓，将乡村振兴工作列入日常重要议事日程，从思想层面和责任层面，压紧压实。鉴于机构改革、单位人事变动，成立了乡村振兴工作领导小组，将单位包村情况进行了调整，根据村发展需求，科学制定帮扶规划和年度实施计划。落实定点帮扶制度，组织局机关优秀干部8人与安圩村脱贫户结为帮扶对子，并明确帮扶的内容、形式和时间，务求帮扶实效。</w:t>
      </w:r>
    </w:p>
    <w:p>
      <w:pPr>
        <w:ind w:left="0" w:right="0" w:firstLine="560"/>
        <w:spacing w:before="450" w:after="450" w:line="312" w:lineRule="auto"/>
      </w:pPr>
      <w:r>
        <w:rPr>
          <w:rFonts w:ascii="宋体" w:hAnsi="宋体" w:eastAsia="宋体" w:cs="宋体"/>
          <w:color w:val="000"/>
          <w:sz w:val="28"/>
          <w:szCs w:val="28"/>
        </w:rPr>
        <w:t xml:space="preserve">二是开展支部共建，做好“一抓双促”。经信局机关支部和安圩村党总支共建联合支部，开展入村政策宣传、上党课、听汇报和帮助清扫卫生等活动。以村里有一技之长的党员和群众为主体，组织村里实用技术人员和发展能手与脱贫户结成帮扶对子，向脱贫户传授致富技术，提供信息服务。帮助村里有发展需求的群众整合或提供资源，申报资金，搭好干事平台，发展特色种养业。</w:t>
      </w:r>
    </w:p>
    <w:p>
      <w:pPr>
        <w:ind w:left="0" w:right="0" w:firstLine="560"/>
        <w:spacing w:before="450" w:after="450" w:line="312" w:lineRule="auto"/>
      </w:pPr>
      <w:r>
        <w:rPr>
          <w:rFonts w:ascii="宋体" w:hAnsi="宋体" w:eastAsia="宋体" w:cs="宋体"/>
          <w:color w:val="000"/>
          <w:sz w:val="28"/>
          <w:szCs w:val="28"/>
        </w:rPr>
        <w:t xml:space="preserve">三是巩固拓展脱贫攻坚成果，推进电商入村。积极推进全县电商示范镇和示范村创建工作，培育和申报的1个电商示范镇、3个电商示范村，在20xx年获省政府认定的1个电商示范镇、6个电商示范村选址打造线下农产品电商特色展示馆，其中包括丁集镇沈庄村、尚塘镇安圩村两个贫困村，引导挖掘各乡镇的电商发展潜力，整合特色农产品系列资源，实行线上线下有机结合。上半年陆续开展电商直播助农活动5场，积极开展宣传、产品对接工作，广泛选拔适合直播带货的产品，焦岗湖咸鸭蛋、绿豆粉皮、豆香腐竹、黄豆千张、糯米粉、瓜蒌子等十余种特色农产品参与直播，销售农产品70余万元。</w:t>
      </w:r>
    </w:p>
    <w:p>
      <w:pPr>
        <w:ind w:left="0" w:right="0" w:firstLine="560"/>
        <w:spacing w:before="450" w:after="450" w:line="312" w:lineRule="auto"/>
      </w:pPr>
      <w:r>
        <w:rPr>
          <w:rFonts w:ascii="宋体" w:hAnsi="宋体" w:eastAsia="宋体" w:cs="宋体"/>
          <w:color w:val="000"/>
          <w:sz w:val="28"/>
          <w:szCs w:val="28"/>
        </w:rPr>
        <w:t xml:space="preserve">四是多方筹措资金，定期走访慰问。今年，县经信局在经费紧张的情况下，帮扶贫困村发展资金2万元（其中南李村1万元），送温暖实物折合现金0.8万元。定期赴贫困村开展调研、走访、慰问活动，现开展入村调研和听汇报8次，帮扶责任人8人坚持每月至少一次入户走访，共计16批次。</w:t>
      </w:r>
    </w:p>
    <w:p>
      <w:pPr>
        <w:ind w:left="0" w:right="0" w:firstLine="560"/>
        <w:spacing w:before="450" w:after="450" w:line="312" w:lineRule="auto"/>
      </w:pPr>
      <w:r>
        <w:rPr>
          <w:rFonts w:ascii="宋体" w:hAnsi="宋体" w:eastAsia="宋体" w:cs="宋体"/>
          <w:color w:val="000"/>
          <w:sz w:val="28"/>
          <w:szCs w:val="28"/>
        </w:rPr>
        <w:t xml:space="preserve">一是巩固拓展脱贫攻坚成果动力不足。我局结对帮扶安圩村脱贫户中自我发展能力弱，“等靠要”思想任然存在，主动发展的愿望不够强烈，乡村振兴任重道远。</w:t>
      </w:r>
    </w:p>
    <w:p>
      <w:pPr>
        <w:ind w:left="0" w:right="0" w:firstLine="560"/>
        <w:spacing w:before="450" w:after="450" w:line="312" w:lineRule="auto"/>
      </w:pPr>
      <w:r>
        <w:rPr>
          <w:rFonts w:ascii="宋体" w:hAnsi="宋体" w:eastAsia="宋体" w:cs="宋体"/>
          <w:color w:val="000"/>
          <w:sz w:val="28"/>
          <w:szCs w:val="28"/>
        </w:rPr>
        <w:t xml:space="preserve">二是干部帮扶形式单一。帮扶责任人研究帮扶措施不深不细，帮扶活动开展还不够均衡，有待进一步改进。</w:t>
      </w:r>
    </w:p>
    <w:p>
      <w:pPr>
        <w:ind w:left="0" w:right="0" w:firstLine="560"/>
        <w:spacing w:before="450" w:after="450" w:line="312" w:lineRule="auto"/>
      </w:pPr>
      <w:r>
        <w:rPr>
          <w:rFonts w:ascii="宋体" w:hAnsi="宋体" w:eastAsia="宋体" w:cs="宋体"/>
          <w:color w:val="000"/>
          <w:sz w:val="28"/>
          <w:szCs w:val="28"/>
        </w:rPr>
        <w:t xml:space="preserve">三是乡村振兴政策宣传不够。部分帮扶干部由于业务工作繁忙，安排和组织下去的时间次数比较少，开展宣传乡村振兴政策宣传较少。</w:t>
      </w:r>
    </w:p>
    <w:p>
      <w:pPr>
        <w:ind w:left="0" w:right="0" w:firstLine="560"/>
        <w:spacing w:before="450" w:after="450" w:line="312" w:lineRule="auto"/>
      </w:pPr>
      <w:r>
        <w:rPr>
          <w:rFonts w:ascii="宋体" w:hAnsi="宋体" w:eastAsia="宋体" w:cs="宋体"/>
          <w:color w:val="000"/>
          <w:sz w:val="28"/>
          <w:szCs w:val="28"/>
        </w:rPr>
        <w:t xml:space="preserve">四是产业扶贫有待加强。帮扶责任人对脱贫户开展物资慰问的多，在政策、技术和市场信息等方面给予的帮扶不够，产业扶贫比较薄弱，有待进一步加强。</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不断巩固拓展脱贫攻坚成果，深化帮扶力度，拓宽帮扶途径，增强帮扶实效，以乡村振兴促进脱贫户持续增收为重点，继续做好“单位包村，干部包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一是加强理论学习。将中央和省、市、县委关于乡村振兴的重大决策、重要会议精神纳入局党组年度学习计划，强化理论学习，提升思想认识和业务能力。</w:t>
      </w:r>
    </w:p>
    <w:p>
      <w:pPr>
        <w:ind w:left="0" w:right="0" w:firstLine="560"/>
        <w:spacing w:before="450" w:after="450" w:line="312" w:lineRule="auto"/>
      </w:pPr>
      <w:r>
        <w:rPr>
          <w:rFonts w:ascii="宋体" w:hAnsi="宋体" w:eastAsia="宋体" w:cs="宋体"/>
          <w:color w:val="000"/>
          <w:sz w:val="28"/>
          <w:szCs w:val="28"/>
        </w:rPr>
        <w:t xml:space="preserve">二是抓好支部共建。继续开展好经信局机关支部和安圩村党总支支部共建工作，帮助贫困村抓紧、抓实、抓好党建工作，促进脱贫攻坚，促进乡村振兴。</w:t>
      </w:r>
    </w:p>
    <w:p>
      <w:pPr>
        <w:ind w:left="0" w:right="0" w:firstLine="560"/>
        <w:spacing w:before="450" w:after="450" w:line="312" w:lineRule="auto"/>
      </w:pPr>
      <w:r>
        <w:rPr>
          <w:rFonts w:ascii="宋体" w:hAnsi="宋体" w:eastAsia="宋体" w:cs="宋体"/>
          <w:color w:val="000"/>
          <w:sz w:val="28"/>
          <w:szCs w:val="28"/>
        </w:rPr>
        <w:t xml:space="preserve">三是夯实基础设施。单位一把手负责谋划，工作队跟进落实，积极申报项目，加大乡村基础设施建设。</w:t>
      </w:r>
    </w:p>
    <w:p>
      <w:pPr>
        <w:ind w:left="0" w:right="0" w:firstLine="560"/>
        <w:spacing w:before="450" w:after="450" w:line="312" w:lineRule="auto"/>
      </w:pPr>
      <w:r>
        <w:rPr>
          <w:rFonts w:ascii="宋体" w:hAnsi="宋体" w:eastAsia="宋体" w:cs="宋体"/>
          <w:color w:val="000"/>
          <w:sz w:val="28"/>
          <w:szCs w:val="28"/>
        </w:rPr>
        <w:t xml:space="preserve">四是加大资金帮扶。进一步压缩整合办公经费，加大脱贫村资金帮扶，扎实推进村集体经济发展，降低返贫风险。</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定点帮扶工作总结篇四</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定点帮扶工作总结篇五</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xx年农村扶贫开发工作的意见》（郫委办52号），将定点帮扶各项目标分解下达到全县16个定点帮扶成员单位，并纳入县委、县政府重点目标考核内容。要求各定点帮扶单位要进一步创新工作机制，探索扶贫新路，保障资金投入，重点抓好产业扶贫，力争在20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情况与帮扶镇、村进行磋商和交流;检查帮扶项目的落实和扶贫资金的使用情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截止20xx年6月24日，我县在彭州市确定并正在实施定点帮扶项目16个，到位帮扶资金39万元;慰问贫苦党员、贫困户195户，发放慰问金4。5万元;圆满完成时间过半、任务过办的工作目标。</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定点帮扶工作总结篇六</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定点帮扶工作总结篇七</w:t>
      </w:r>
    </w:p>
    <w:p>
      <w:pPr>
        <w:ind w:left="0" w:right="0" w:firstLine="560"/>
        <w:spacing w:before="450" w:after="450" w:line="312" w:lineRule="auto"/>
      </w:pPr>
      <w:r>
        <w:rPr>
          <w:rFonts w:ascii="宋体" w:hAnsi="宋体" w:eastAsia="宋体" w:cs="宋体"/>
          <w:color w:val="000"/>
          <w:sz w:val="28"/>
          <w:szCs w:val="28"/>
        </w:rPr>
        <w:t xml:space="preserve">(一)党组高度重视，加强领导。审计厅和省社保局党组对扶贫工作十分重视，摆上了重要的议事日程。在全省抗春旱保春种动员会结束的当天，审计厅党组立即召开了会议，研究贯彻落实会议精神，成立了帮扶工作领导小组，确定由厅党组书记、厅长陈兴同志任组长，3名副厅级领导任副组长，有关职能处室主要负责人组成的包扶工作领导小组，并确定了帮扶工作队员。厅机关召开了扶贫工作动员大会，对机关涉及帮扶工作的处室和首批下去帮扶的同志提出了具体要求。陈兴厅长在会上强调：徐有芳书记对扶贫工作都提出了明确的要求，定点扶贫工作是大事，也是我们全厅的一件大事。全厅干部职工对这项工作都要引起高度重视，给予理解、支持，要形成合力，共同把省政府的要求和包扶任务落到实处。被抽调帮扶的同志要以求实、务实的态度，踏实、朴实的作风，以转变作风、塑好形象的实际行动为明水县的扶贫脱困工作做出应有的贡献。同时，省审计厅党组多次听取帮扶工作组的工作汇报，加强对帮扶工作的指导。省社保局党组书记梁席民同志，也及时部署帮扶工作，确定帮扶人员，并提出了帮扶工作要统一思想、统一步骤、思想到位、工作到位的四点要求。在帮扶工作过程中，两厅局的主要领导，针对不同阶段被帮扶单位的不同需求，多次与帮扶领导小组一道，共同研究确定不同阶段的帮扶重点，及时指导帮扶工作组的工作，并将各个具体的帮扶任务落实到厅局内有关处室，与有关部门搞好衔接，两厅局的带队领导按照主要领导的要求，带领工作组深入帮扶现场，了解掌握基本情况，帮助解决一些急需解决的困难问题，同时经过衔接协调，信息、技术和项目上对被帮扶县给予了大力支持。据不完全统计，两厅局领导和工作组成员在帮扶地和往返于省城之间落实帮扶项目时间达170天之多，同志们既完成了领导交办的任务又得到了锻炼。</w:t>
      </w:r>
    </w:p>
    <w:p>
      <w:pPr>
        <w:ind w:left="0" w:right="0" w:firstLine="560"/>
        <w:spacing w:before="450" w:after="450" w:line="312" w:lineRule="auto"/>
      </w:pPr>
      <w:r>
        <w:rPr>
          <w:rFonts w:ascii="宋体" w:hAnsi="宋体" w:eastAsia="宋体" w:cs="宋体"/>
          <w:color w:val="000"/>
          <w:sz w:val="28"/>
          <w:szCs w:val="28"/>
        </w:rPr>
        <w:t xml:space="preserve">(二)全员发动，注重实效。在抗春旱期间，根据明水县春旱实际，省审计厅和省社保局党组，全员发动，落实具体工作任务，协调解决实际问题。在两天的时间内，全体职工自愿捐款8.5万元，为贫困户解决运水水桶170个，帮助协调解决抗旱资金100万元，解决50吨救灾化肥，解决了10万株松树苗、解决了1000袋抗旱剂等。在清明过后，针对旱情缓解的实际，在配合搞好抗春旱保春种工作的同时，注重扶贫开发的研究，主动与县有关部门沟通，对已达成意向性协议的发展项目进行了逐项调研分析，并积极与省直部门单位协调，先后落实了速丰生产林项目5000亩，资金300万元;退耕还林项目2万亩;繁荣乡农业示范园区建设项目资金60万元;畜牧兽医服务体系建设项目资金100万元;民政厅救灾资金40万元;兴仁镇中心卫生院建设项目资金20万元;劳动力市场建设资金10万元等7个项目。明水县间公路修复建设所需的500万元资金正在协调之中。</w:t>
      </w:r>
    </w:p>
    <w:p>
      <w:pPr>
        <w:ind w:left="0" w:right="0" w:firstLine="560"/>
        <w:spacing w:before="450" w:after="450" w:line="312" w:lineRule="auto"/>
      </w:pPr>
      <w:r>
        <w:rPr>
          <w:rFonts w:ascii="宋体" w:hAnsi="宋体" w:eastAsia="宋体" w:cs="宋体"/>
          <w:color w:val="000"/>
          <w:sz w:val="28"/>
          <w:szCs w:val="28"/>
        </w:rPr>
        <w:t xml:space="preserve">(三)脚踏实地，求真务实。两个厅局的帮扶工作组，以脚踏实地的工作态度，雷厉风行的工作作风，帮忙不添乱，主动配合，较好地完成了工作任务,得到县委、县政府的充分肯定。一是深入乡村实地搞调研，掌握春种生产的实际情况。今年4-5月近2个月的时间内，帮扶工作组走访了全县12个乡镇，几十个村屯和部分贫困户，实地勘察旱情及春耕生产准备情况，确定帮扶工作计划，提出了帮扶工作重点解决的问题。二是组织召开了座谈会，与县政府有关部门进行了具体对接。帮扶工作组在听取全县总体情况的基础上，又与县十几个部门座谈，提出了协调解决一些具体项目的意见，具有很强的针对性和实用性，为项目审批奠定了基础。三是积极做好贫困户春种物资下摆工作。为了解决贫困户缺少春种物资问题，用职工捐款制造了大水桶170个，为5个贫困乡镇的478个贫困户解决了春种生产的运水工具问题。与有关部门积极协调，帮助无偿提供化肥50吨、抗旱剂1000袋，为507个贫困户解决了所需化肥问题，1000袋抗旱剂，全部下拨10个乡镇的部分村屯作为试点。</w:t>
      </w:r>
    </w:p>
    <w:p>
      <w:pPr>
        <w:ind w:left="0" w:right="0" w:firstLine="560"/>
        <w:spacing w:before="450" w:after="450" w:line="312" w:lineRule="auto"/>
      </w:pPr>
      <w:r>
        <w:rPr>
          <w:rFonts w:ascii="宋体" w:hAnsi="宋体" w:eastAsia="宋体" w:cs="宋体"/>
          <w:color w:val="000"/>
          <w:sz w:val="28"/>
          <w:szCs w:val="28"/>
        </w:rPr>
        <w:t xml:space="preserve">(四)广泛宣传，取得省直有关部门单位的支持和配合。两个厅局积极协调有关部门单位，广泛开展宣传活动，取得了有关部门单位的理解和支持。省直有关部门单位在自身承担帮扶任务的同时，在资金、物资、信息等方面给予明水县积极的支持和帮助。省财政厅充分考虑了明水县遇到的实际困难，在资金的安排上给予大力支持，增加了100万元的抗旱扶贫资金。省供销社、省林业厅、省教育厅等单位，对贫困县也十分关心，无偿提供了化肥、树苗、抗旱剂等，充分体现了省直单位与省委、省政府保持高度一致，用实际行动贯彻\"三个代表\"重要思想，为基层办实事、办好事。</w:t>
      </w:r>
    </w:p>
    <w:p>
      <w:pPr>
        <w:ind w:left="0" w:right="0" w:firstLine="560"/>
        <w:spacing w:before="450" w:after="450" w:line="312" w:lineRule="auto"/>
      </w:pPr>
      <w:r>
        <w:rPr>
          <w:rFonts w:ascii="宋体" w:hAnsi="宋体" w:eastAsia="宋体" w:cs="宋体"/>
          <w:color w:val="000"/>
          <w:sz w:val="28"/>
          <w:szCs w:val="28"/>
        </w:rPr>
        <w:t xml:space="preserve">明水县脱贫致富是一项长期艰巨的任务，由于农业基础设施还相对薄弱，相当一部分农户还处于贫困状态，实现全面脱贫致富的任务仍然十分艰巨。我们要以\"三个代表\"重要思想为指导，把做好定点帮扶工作作为认真贯彻落实江泽民同志\"5.31\"重要讲话、省委九次党代会精神的实际行动，立足与于发展，坚定信心和决心，以调整结构为中心，以提高农民收入为目标，努力为明水县脱贫致富办实事、办好事，坚持不懈地抓好帮扶工作。</w:t>
      </w:r>
    </w:p>
    <w:p>
      <w:pPr>
        <w:ind w:left="0" w:right="0" w:firstLine="560"/>
        <w:spacing w:before="450" w:after="450" w:line="312" w:lineRule="auto"/>
      </w:pPr>
      <w:r>
        <w:rPr>
          <w:rFonts w:ascii="宋体" w:hAnsi="宋体" w:eastAsia="宋体" w:cs="宋体"/>
          <w:color w:val="000"/>
          <w:sz w:val="28"/>
          <w:szCs w:val="28"/>
        </w:rPr>
        <w:t xml:space="preserve">(一)从讲政治和贯彻\"三个代表\"重要思想的高度，认识扶贫开发工作，把帮扶工作摆上重要位置。扶贫开发是党中央、国务院作出的一项重大战略部署，是全党和全国的共同任务。两厅局党组认真学习省委、省政府制定的扶贫政策和要求，统一思想认识。一致认为，帮助贫困地区群众脱贫致富，是实现各地区协调发展，全面建设小康社会，进而实现第三步战略目标的必然要求，是逐步实现全省人民共同富裕的重大战略措施，也是维护国家改革、发展、稳定大局的需要。我们党是以全心全意为人民服务为宗旨的，作为省政府职能部门，贯彻落实党的方针政策，帮助贫困地区群众脱贫致富，是我们义不容辞的责任。因此，要把扶贫开发工作作为贯彻\"三个代表\"重要思想的重要内容，做好长期扶贫的思想准备，坚定信心，牢固树立服务意识，努力为基层服好务、办好事。</w:t>
      </w:r>
    </w:p>
    <w:p>
      <w:pPr>
        <w:ind w:left="0" w:right="0" w:firstLine="560"/>
        <w:spacing w:before="450" w:after="450" w:line="312" w:lineRule="auto"/>
      </w:pPr>
      <w:r>
        <w:rPr>
          <w:rFonts w:ascii="宋体" w:hAnsi="宋体" w:eastAsia="宋体" w:cs="宋体"/>
          <w:color w:val="000"/>
          <w:sz w:val="28"/>
          <w:szCs w:val="28"/>
        </w:rPr>
        <w:t xml:space="preserve">(二)立足本职、尽己所能，充分发挥省直部门的职能优势。帮扶工作总的要求是\"到位不越位，帮忙不添乱，协调不包办\"。为基层办实事，自然越多越好，但由于各单位情况千差万别，因此我们两厅局从实际出发，立足本职，各尽所能，各尽其力。作为审计部门，要发挥监督部门的优势，加强对扶贫资金等专项资金的监督，努力提高使用效益。把扶贫资金落实到具体项目、落实到贫困村、贫困户，减少一切可能消耗扶贫资金的中间环节。同时，发挥综合管理部门联系面广的优势，为贫困地区搞好组织协调，在资金、项目、技术、信息等提供积极的帮助，为促进经济发展做出贡献。发挥省直机关干部的政策理论优势，积极开展扶贫政策的宣传教育，继续发扬艰苦奋斗的创业精神，自力更生、艰苦奋斗，同心协力，树立战胜贫穷的决心。坚持发展是硬道理的思想，不断增强贫困地区自我发展的能力。</w:t>
      </w:r>
    </w:p>
    <w:p>
      <w:pPr>
        <w:ind w:left="0" w:right="0" w:firstLine="560"/>
        <w:spacing w:before="450" w:after="450" w:line="312" w:lineRule="auto"/>
      </w:pPr>
      <w:r>
        <w:rPr>
          <w:rFonts w:ascii="宋体" w:hAnsi="宋体" w:eastAsia="宋体" w:cs="宋体"/>
          <w:color w:val="000"/>
          <w:sz w:val="28"/>
          <w:szCs w:val="28"/>
        </w:rPr>
        <w:t xml:space="preserve">(三)积极探索加快发展的有效途径。坚持从实际出发，勇于探索，扬长避短，找到能够发挥当地优势的有效途径和办法，以利把优势和潜力迅速地转化为经济效益。两厅局党组提出，要注意研究市场的变化，根据市场需求，探索扶贫开发的新思路。帮扶工作要积极配合当地调整农业和农村经济结构，发展农业产业化经营，促进农业劳动力向二三产业转移。把市场信息、适用技术和管理经验有机组合起来，以提高贫困地区经济的整体素质和效益。</w:t>
      </w:r>
    </w:p>
    <w:p>
      <w:pPr>
        <w:ind w:left="0" w:right="0" w:firstLine="560"/>
        <w:spacing w:before="450" w:after="450" w:line="312" w:lineRule="auto"/>
      </w:pPr>
      <w:r>
        <w:rPr>
          <w:rFonts w:ascii="宋体" w:hAnsi="宋体" w:eastAsia="宋体" w:cs="宋体"/>
          <w:color w:val="000"/>
          <w:sz w:val="28"/>
          <w:szCs w:val="28"/>
        </w:rPr>
        <w:t xml:space="preserve">(四)以帮扶为契机，加强和改进机关党的作风建设。扶贫开发工作是贯彻落实\"三个代表\"重要思想内容，也是树立党和政府形象的重要途径，做好扶贫开发工作具有重大的意义。两厅局党组确定，把扶贫开发工作与机关党的作风建设结合起来，全面加强和改进机关党的思想作风、工作作风、领导作风、学风和干部生活作风的建设，是形势和任务发展的客观要求。通过帮扶工作，深入查找机关在作风建设中存在的突出问题，有利于我们更新观念，改进作风，强化职能，更好地为我省经济发展服务。要坚持实事求是的思想路线，做到一切从实际出发，深入基层，脚踏实地，调查研究，扎扎实实地解决实际问题，一步一个脚印地把扶贫开发工作推向深入。要把明水县作为培养和锻炼干部的基地，要与明水县委、县政府及所属基层单位建立起长期、稳定的联系，保证信息畅通，工作联系不断，在扶贫开发工作的实践中培养和锻炼干部，并作为制度定期轮换，使机关干部了解省情、了解基层、了解群众，提高解决实际问题的能力。</w:t>
      </w:r>
    </w:p>
    <w:p>
      <w:pPr>
        <w:ind w:left="0" w:right="0" w:firstLine="560"/>
        <w:spacing w:before="450" w:after="450" w:line="312" w:lineRule="auto"/>
      </w:pPr>
      <w:r>
        <w:rPr>
          <w:rFonts w:ascii="宋体" w:hAnsi="宋体" w:eastAsia="宋体" w:cs="宋体"/>
          <w:color w:val="000"/>
          <w:sz w:val="28"/>
          <w:szCs w:val="28"/>
        </w:rPr>
        <w:t xml:space="preserve">(五)要继续发扬艰苦奋斗的创业精神。自力更生、艰苦奋斗，是我们党的优良传统和政治本色，也是我们克服困难、开创事业的重要法宝。完成新阶段扶贫开发的任务，必须继续坚持贯彻这一方针。贫困地区的干部群众有没有改天换地、战胜贫穷的艰苦奋斗的雄心壮志，有没有不等不靠、积极进取的自力更生的顽强意志，决定着脱贫致富的进程和成效。时下有句十分流行的话：\"态度决定一切\"，也就是事在人为，只要我们恒下一条心，脚踏实地，埋头苦干，艰苦创业，就没有干不好的工作，就没有解决不了的问题，就没有达不到的目标。外部的支持帮助只有与内部的艰苦努力结合起来，才能真正发挥作用。因此，要变\"输血\"为\"造血\"，在扶志气、扶文化、扶技术特别是在组织生产上下功夫，闯出一条自我发展、脱贫致富的新路子。要坚持眼睛向内、自立自强，增强工作的积极性、主动性和创造性，以与时俱进、奋发有为的精神状态做好新时期的扶贫开发工作。</w:t>
      </w:r>
    </w:p>
    <w:p>
      <w:pPr>
        <w:ind w:left="0" w:right="0" w:firstLine="560"/>
        <w:spacing w:before="450" w:after="450" w:line="312" w:lineRule="auto"/>
      </w:pPr>
      <w:r>
        <w:rPr>
          <w:rFonts w:ascii="宋体" w:hAnsi="宋体" w:eastAsia="宋体" w:cs="宋体"/>
          <w:color w:val="000"/>
          <w:sz w:val="28"/>
          <w:szCs w:val="28"/>
        </w:rPr>
        <w:t xml:space="preserve">(一)配合县委、县政府抓好主导产业的发育。作为农业县要想发展，必须有支撑农村经济发展的主导产业和优势产业。明水县西部有70万亩天然草原，草质优良，具有发展畜牧业的优势和条件，中东部是粮食主产区，具有发展特色种植业的良好基础和发展潜力，突出抓好主导产业具有良好的基础和条件。县委、县政府在发展培育主导产业上目标比较明确，提出了把畜牧业建设成\"半壁江山\"的目标，并作为农村经济的支柱产业和关键产业来抓，实施了主副换位战略，重点建设牛、羊、猪、鹅等四大生产基地，大力发展畜牧业;积极发展与之相配套的绿色特色种植业，打破农副产品大路货占主体的传统格局，重点建设无公害蔬菜走廊、绿色马铃薯、绿色大豆、葵花、绿色风味咸菜原料等六大绿色生产基地，重点搞好反季节和名优特蔬菜、万亩北药、桑蚕和元葱等四大产业开发，向绿色、特色方向发展。同时，加强了生态农业建设，结合本地实际扩大了草原和植树造林面积，为培育主导产业奠定了良好的基础。我们要在扩大规模、特色养殖、实现专业化生产和科技增益等方面发挥积极作用，配合县委、县政府确定和规划好主导产业，以使结构调整调出优势，调出特色，调出竞争力，努力做到粮、经、饲三元结构配比与资源配置有机结合，促进一、二、三产业协调发展，特别是推进畜牧业生产由家庭副业向主业转变，尽快把畜牧业建设成为主导产业。</w:t>
      </w:r>
    </w:p>
    <w:p>
      <w:pPr>
        <w:ind w:left="0" w:right="0" w:firstLine="560"/>
        <w:spacing w:before="450" w:after="450" w:line="312" w:lineRule="auto"/>
      </w:pPr>
      <w:r>
        <w:rPr>
          <w:rFonts w:ascii="宋体" w:hAnsi="宋体" w:eastAsia="宋体" w:cs="宋体"/>
          <w:color w:val="000"/>
          <w:sz w:val="28"/>
          <w:szCs w:val="28"/>
        </w:rPr>
        <w:t xml:space="preserve">(二)配合县委、县政府做大做强龙头企业。江泽民同志指出，抓调整结构必须把产业化抓好，把龙头企业做大做强。产业化龙头企业是产业调整的源泉和基础，做大做强在国内外市场有竞争力的龙头企业，就可以带动一个产业，富裕一方群众。县委、县政府为了做大做强龙头企业，选择了一批科技含量高、市场前景好、回报率高的新项目、大项目，招商引资。在前不久召开的哈尔滨经贸洽谈会上，明水县取得了丰硕成果，共签订8个投资项目，总投资额3.3亿元，达产后可创产值8.3亿元，利税1.4亿元。这些项目的建成，经济效益非常突出，不仅可增加财政收入，而且可以带动相关产业的发展，加快明水县经济的发展速度。为了配合县委、县政府工作，我们要在做大做强龙头企业上提供服务，特别是与之相配套的相关基础设施和原材料基础建设上提供帮助。我们下一步工作中，继续在项目立项、资金、信息等方面，积极协调有关部门给予强有力的支持和服务，为明水县龙头企业建设做出我们积极的贡献。</w:t>
      </w:r>
    </w:p>
    <w:p>
      <w:pPr>
        <w:ind w:left="0" w:right="0" w:firstLine="560"/>
        <w:spacing w:before="450" w:after="450" w:line="312" w:lineRule="auto"/>
      </w:pPr>
      <w:r>
        <w:rPr>
          <w:rFonts w:ascii="宋体" w:hAnsi="宋体" w:eastAsia="宋体" w:cs="宋体"/>
          <w:color w:val="000"/>
          <w:sz w:val="28"/>
          <w:szCs w:val="28"/>
        </w:rPr>
        <w:t xml:space="preserve">(三)配合县委、县政府抓好品牌。品牌农业与科技农业、生态农业、高效农业是相辅相成的，都是现代化农业的一个标志。我们要有超前的思想认识，首先，我们要转变思想观念。一个品牌可以带动一个企业，一个品牌也可以带动一个产业，我们要有这个意识，也要树立这个意识。我们产品要与国内外市场对接，占领市场，必须有自己的品牌，不仅是工业产品，也包括农业产品。二是制定长期规划。培育品牌，树立品牌是一项比较复杂的工作，也是一项艰巨的任务，需要统筹规划，分步实施，稳妥推进。明水县已开始实施品牌战略，打绿色牌，走特色路，大力发展绿色特色产品，发展思路是正确的，也正在研究创建3户绿色产品加工企业，而且有优质的原料基地。如，绿色产业有绿色蔬菜、马铃薯、风味咸菜、葵花籽、大豆、油豆角生产基地，特色产业有蔬菜、北药、桑蚕、元葱生产基地。并准备申报绿色食品标志、有机食品标志和国家驰名商标。建设绿色特色食品生产基地要与农业结构调整、农业综合开发、扶贫开发、无公害农产品基地和农业商品基地建设相结合，与实施农业标准化、科教兴农和农业现代化示范区相结合。三是增加投入。积极增加对绿色特色食品开发的投入，加快绿色特色食品的发展。一方面是增加科技投入，传播科学技术，普及科学知识，培育和改良品种，为发展绿色特色产业增加技术含量。鼓励绿色食品企业与科研院所、大专院校合作，研究、开发和创新绿色食品技术，加快绿色食品特有的生产资料开发和生产。一方面是增加资金投入，在财政资金上给予支持，还要用更优惠的条件吸引更多的资金投入，尽快把有地方特色的品牌树立起来。鼓励国有经济、农村集体经济、民营经济和外资参与投资建设绿色食品基地。同时，加强规范管理，实行\"环境-种养-收获-贮运-加工\"的全程质量监督，确保基地产品符合绿色食品的质量安全标准。我们在工作中要给予积极的支持和帮助，利用我们接触省直部门多的优势，协调解决遇到的具体问题，帮助搞好绿色食品认证、监测和营销服务，加快绿色食品基地建设。</w:t>
      </w:r>
    </w:p>
    <w:p>
      <w:pPr>
        <w:ind w:left="0" w:right="0" w:firstLine="560"/>
        <w:spacing w:before="450" w:after="450" w:line="312" w:lineRule="auto"/>
      </w:pPr>
      <w:r>
        <w:rPr>
          <w:rFonts w:ascii="宋体" w:hAnsi="宋体" w:eastAsia="宋体" w:cs="宋体"/>
          <w:color w:val="000"/>
          <w:sz w:val="28"/>
          <w:szCs w:val="28"/>
        </w:rPr>
        <w:t xml:space="preserve">(四)配合县委、县政府开拓市场。商品的价值是通过市场来实现的，只有建立和发育好市场主体，县委、县政府确定的\"五县\"战略才有实现的基础和条件。我们现在都在讲入世，就是wto，都在讲与国际市场接轨，就是我们生产的产品与其他国家相同的产品，在质量价格上的比较和竞争，看看谁的产品更有竞争力，谁就能生存和发展。我们在调整产业结构和产品结构上，始终都要围绕市场来进行，通过市场来确定我们要发展的产业和产品。因此，我们要着眼于国际市场和国内市场，起点要高，指导我们的产业布局，使我们产品尽快与市场对接，适应国际、国内市场需求。这就要求我们加强市场体系建设，搞好产销衔接。逐步建设一批有区域特色的产地批发市场和农业信息等社会化服务体系，切实搞好各项服务。集中有限的资金，重点抓好主产区批发市场建设，完善配套设施。逐步建立农产品供求和价格信息采集系统、农业环境和农产品质量信息系统，尽快健立辖区内信息服务网络系统，并向乡镇、农产品批发市场、龙头企业、中介组织和种养运销大户延伸。通过市场引导，培育一批具有区域特色、与农民利益紧密结合的农业产业化龙头企业，带动农户调整结构、发展生产，提高区域内优势产业和产品的产业化经营水平。我们要在信息、技术等方面进行认真的研究，配合县委、县政府做好工作，积极向有关单位协调，提供必要的支持和帮助，加快\"五县\"发展战略的发展步伐。</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定点帮扶工作总结篇八</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2024-10-06T21:03:47+08:00</dcterms:created>
  <dcterms:modified xsi:type="dcterms:W3CDTF">2024-10-06T21:03:47+08:00</dcterms:modified>
</cp:coreProperties>
</file>

<file path=docProps/custom.xml><?xml version="1.0" encoding="utf-8"?>
<Properties xmlns="http://schemas.openxmlformats.org/officeDocument/2006/custom-properties" xmlns:vt="http://schemas.openxmlformats.org/officeDocument/2006/docPropsVTypes"/>
</file>