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办事处在深圳成立演讲稿</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办事处在深圳成立演讲稿尊敬的各位来宾，各位代理商、零售商及热衷和关注杜倩化妆品的女士们、先生们，新闻界的朋友们上午好！首先，我代表xx日用品有限公司向今天到场的各位来宾，各位代理商、零售商及热衷和关注“杜倩”化妆品的女士们、先生们，新闻界的...</w:t>
      </w:r>
    </w:p>
    <w:p>
      <w:pPr>
        <w:ind w:left="0" w:right="0" w:firstLine="560"/>
        <w:spacing w:before="450" w:after="450" w:line="312" w:lineRule="auto"/>
      </w:pPr>
      <w:r>
        <w:rPr>
          <w:rFonts w:ascii="宋体" w:hAnsi="宋体" w:eastAsia="宋体" w:cs="宋体"/>
          <w:color w:val="000"/>
          <w:sz w:val="28"/>
          <w:szCs w:val="28"/>
        </w:rPr>
        <w:t xml:space="preserve">办事处在深圳成立演讲稿</w:t>
      </w:r>
    </w:p>
    <w:p>
      <w:pPr>
        <w:ind w:left="0" w:right="0" w:firstLine="560"/>
        <w:spacing w:before="450" w:after="450" w:line="312" w:lineRule="auto"/>
      </w:pPr>
      <w:r>
        <w:rPr>
          <w:rFonts w:ascii="宋体" w:hAnsi="宋体" w:eastAsia="宋体" w:cs="宋体"/>
          <w:color w:val="000"/>
          <w:sz w:val="28"/>
          <w:szCs w:val="28"/>
        </w:rPr>
        <w:t xml:space="preserve">尊敬的各位来宾，各位代理商、零售商及热衷和关注杜倩化妆品的女士们、先生们，新闻界的朋友们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首先，我代表xx日用品有限公司向今天到场的各位来宾，各位代理商、零售商及热衷和关注“杜倩”化妆品的女士们、先生们，新闻界的朋友们表示衷心的感谢！</w:t>
      </w:r>
    </w:p>
    <w:p>
      <w:pPr>
        <w:ind w:left="0" w:right="0" w:firstLine="560"/>
        <w:spacing w:before="450" w:after="450" w:line="312" w:lineRule="auto"/>
      </w:pPr>
      <w:r>
        <w:rPr>
          <w:rFonts w:ascii="宋体" w:hAnsi="宋体" w:eastAsia="宋体" w:cs="宋体"/>
          <w:color w:val="000"/>
          <w:sz w:val="28"/>
          <w:szCs w:val="28"/>
        </w:rPr>
        <w:t xml:space="preserve">近些年来，上海“杜倩”品牌化妆品在中国化妆品行业协会和上海化妆品执能监督部门的领导下，杜倩品牌化妆品的业务范围和活动形式上都取得了积极性进展。今天我们上海杜倩品牌化妆品办事处在深圳特区正式成立啦。</w:t>
      </w:r>
    </w:p>
    <w:p>
      <w:pPr>
        <w:ind w:left="0" w:right="0" w:firstLine="560"/>
        <w:spacing w:before="450" w:after="450" w:line="312" w:lineRule="auto"/>
      </w:pPr>
      <w:r>
        <w:rPr>
          <w:rFonts w:ascii="宋体" w:hAnsi="宋体" w:eastAsia="宋体" w:cs="宋体"/>
          <w:color w:val="000"/>
          <w:sz w:val="28"/>
          <w:szCs w:val="28"/>
        </w:rPr>
        <w:t xml:space="preserve">我们公司是集化妆品研究、开发、生产和销售为一体，主要是生产护肤品、洗涤用品、日化用品的现代化企业，厂房位于风景秀丽的上海松江，具备按中国制药行业gmp标准从国外引进一流的自动化生产设备并由韩国kobo公司提供技术支持建造的生产车间。</w:t>
      </w:r>
    </w:p>
    <w:p>
      <w:pPr>
        <w:ind w:left="0" w:right="0" w:firstLine="560"/>
        <w:spacing w:before="450" w:after="450" w:line="312" w:lineRule="auto"/>
      </w:pPr>
      <w:r>
        <w:rPr>
          <w:rFonts w:ascii="宋体" w:hAnsi="宋体" w:eastAsia="宋体" w:cs="宋体"/>
          <w:color w:val="000"/>
          <w:sz w:val="28"/>
          <w:szCs w:val="28"/>
        </w:rPr>
        <w:t xml:space="preserve">随着现代生活节奏的加快和对生活质量的追求，深圳特区作为一个国际性旅游城市其化妆品市场的竞争是不逞多让。而以它为辐射范围内的整个广东省，作为全国经济相当发达的沿海省份，居民们与上班族超前的思维观念和较高消费水平成了众多美妆企业的必争之地。而走中、低端路线的杜倩品牌，其品牌城市市场化进程在这一地区尤为激烈和重要。对此，杜倩品牌市场总监王志娥女士十分重视杜倩品牌在整个广东省的推广和发展，这次，杜倩品牌化妆品办事处在深圳特区正式成立就是很好的证明”。</w:t>
      </w:r>
    </w:p>
    <w:p>
      <w:pPr>
        <w:ind w:left="0" w:right="0" w:firstLine="560"/>
        <w:spacing w:before="450" w:after="450" w:line="312" w:lineRule="auto"/>
      </w:pPr>
      <w:r>
        <w:rPr>
          <w:rFonts w:ascii="宋体" w:hAnsi="宋体" w:eastAsia="宋体" w:cs="宋体"/>
          <w:color w:val="000"/>
          <w:sz w:val="28"/>
          <w:szCs w:val="28"/>
        </w:rPr>
        <w:t xml:space="preserve">感性、务实的汉轩人一路走来，披荆斩棘，固守着对美容时尚产业的钟爱，用求索的心态去诠释汉轩的时代：健康时尚之美。我们以诚信为根本，以品质为基础，打造一流终端品牌是汉轩人的宗旨，这个世界因有你而精彩，因有汉轩而更美丽……我们的产品迅速遍及全国各地，并已取得良好声誉。欢迎新老客户光临汉轩美容世界。</w:t>
      </w:r>
    </w:p>
    <w:p>
      <w:pPr>
        <w:ind w:left="0" w:right="0" w:firstLine="560"/>
        <w:spacing w:before="450" w:after="450" w:line="312" w:lineRule="auto"/>
      </w:pPr>
      <w:r>
        <w:rPr>
          <w:rFonts w:ascii="宋体" w:hAnsi="宋体" w:eastAsia="宋体" w:cs="宋体"/>
          <w:color w:val="000"/>
          <w:sz w:val="28"/>
          <w:szCs w:val="28"/>
        </w:rPr>
        <w:t xml:space="preserve">最后我祝愿杜倩品牌化妆品办事处在深圳特区的成立能取得预期的目标，祝各位来宾，各位代理商、零售商及热衷和关注杜倩化妆品的朋友们越来越年轻，越来越美丽，个个事业有成，财源广进。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XX年8月1日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2024-10-06T07:01:28+08:00</dcterms:created>
  <dcterms:modified xsi:type="dcterms:W3CDTF">2024-10-06T07:01:28+08:00</dcterms:modified>
</cp:coreProperties>
</file>

<file path=docProps/custom.xml><?xml version="1.0" encoding="utf-8"?>
<Properties xmlns="http://schemas.openxmlformats.org/officeDocument/2006/custom-properties" xmlns:vt="http://schemas.openxmlformats.org/officeDocument/2006/docPropsVTypes"/>
</file>