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2024年银行贷款合同(19篇)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银行贷款合同篇一贷款人 (全称)...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银行贷款合同篇一</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本合同一式____份，双方当事人各一份，担保人一份，____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银行贷款合同篇二</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银行贷款合同篇三</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银行贷款合同篇四</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银行贷款合同篇八</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应借款方______年_____月_____日的借款申请，贷款方愿意向借款方提供流动资金外汇贷款。借款双方依据等法规以及__银行有关业务办法的规定，经过平等协商，现达成以下条款，以资共同遵照执行。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借款金额：_________(大写：_________)</w:t>
      </w:r>
    </w:p>
    <w:p>
      <w:pPr>
        <w:ind w:left="0" w:right="0" w:firstLine="560"/>
        <w:spacing w:before="450" w:after="450" w:line="312" w:lineRule="auto"/>
      </w:pPr>
      <w:r>
        <w:rPr>
          <w:rFonts w:ascii="宋体" w:hAnsi="宋体" w:eastAsia="宋体" w:cs="宋体"/>
          <w:color w:val="000"/>
          <w:sz w:val="28"/>
          <w:szCs w:val="28"/>
        </w:rPr>
        <w:t xml:space="preserve">1.3 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w:t>
      </w:r>
    </w:p>
    <w:p>
      <w:pPr>
        <w:ind w:left="0" w:right="0" w:firstLine="560"/>
        <w:spacing w:before="450" w:after="450" w:line="312" w:lineRule="auto"/>
      </w:pPr>
      <w:r>
        <w:rPr>
          <w:rFonts w:ascii="宋体" w:hAnsi="宋体" w:eastAsia="宋体" w:cs="宋体"/>
          <w:color w:val="000"/>
          <w:sz w:val="28"/>
          <w:szCs w:val="28"/>
        </w:rPr>
        <w:t xml:space="preserve">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(2)对8.1(2)条款所述违约事件，将挪用部分从挪用之日起在原订利息基础上加收_____%的罚息，并限期收回被挪用贷款;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余额和违约天数每天向借款方收取不高于万分之____的违约金，直至违约行为纠正之日止。对其中无法纠正的行为则按违约发生日借款余额一次性收取不高于千分之__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 贷款方：_______银行________分行</w:t>
      </w:r>
    </w:p>
    <w:p>
      <w:pPr>
        <w:ind w:left="0" w:right="0" w:firstLine="560"/>
        <w:spacing w:before="450" w:after="450" w:line="312" w:lineRule="auto"/>
      </w:pPr>
      <w:r>
        <w:rPr>
          <w:rFonts w:ascii="宋体" w:hAnsi="宋体" w:eastAsia="宋体" w:cs="宋体"/>
          <w:color w:val="000"/>
          <w:sz w:val="28"/>
          <w:szCs w:val="28"/>
        </w:rPr>
        <w:t xml:space="preserve">(法人公章)_________ (法人公章)____________________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 签字人：_______________________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银行贷款合同篇十一</w:t>
      </w:r>
    </w:p>
    <w:p>
      <w:pPr>
        <w:ind w:left="0" w:right="0" w:firstLine="560"/>
        <w:spacing w:before="450" w:after="450" w:line="312" w:lineRule="auto"/>
      </w:pPr>
      <w:r>
        <w:rPr>
          <w:rFonts w:ascii="宋体" w:hAnsi="宋体" w:eastAsia="宋体" w:cs="宋体"/>
          <w:color w:val="000"/>
          <w:sz w:val="28"/>
          <w:szCs w:val="28"/>
        </w:rPr>
        <w:t xml:space="preserve">致______________银行：</w:t>
      </w:r>
    </w:p>
    <w:p>
      <w:pPr>
        <w:ind w:left="0" w:right="0" w:firstLine="560"/>
        <w:spacing w:before="450" w:after="450" w:line="312" w:lineRule="auto"/>
      </w:pPr>
      <w:r>
        <w:rPr>
          <w:rFonts w:ascii="宋体" w:hAnsi="宋体" w:eastAsia="宋体" w:cs="宋体"/>
          <w:color w:val="000"/>
          <w:sz w:val="28"/>
          <w:szCs w:val="28"/>
        </w:rPr>
        <w:t xml:space="preserve">兹证明____________先生是我单位职工。职务为_____________。工作性质为(正式制)。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身份证号码为：______________________，其平均月收入为人民币(大写)_________________________(￥______________元)，年收入为人民币_______________________(￥_____________元)。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填表人签字：______________________证明单位(盖公章)：______________________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w:t>
      </w:r>
    </w:p>
    <w:p>
      <w:pPr>
        <w:ind w:left="0" w:right="0" w:firstLine="560"/>
        <w:spacing w:before="450" w:after="450" w:line="312" w:lineRule="auto"/>
      </w:pPr>
      <w:r>
        <w:rPr>
          <w:rFonts w:ascii="宋体" w:hAnsi="宋体" w:eastAsia="宋体" w:cs="宋体"/>
          <w:color w:val="000"/>
          <w:sz w:val="28"/>
          <w:szCs w:val="28"/>
        </w:rPr>
        <w:t xml:space="preserve">本证明仅用于证明我单位员工的工作及在我单位员工的工资收入，不作为我单位对该员工任何形式的担保文件。</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银行贷款合同篇十二</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银行贷款合同篇十三</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银行贷款合同篇十四</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出借银行：____________地址：________________电话：____________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(4)违约事件具有第_____条中该术语的含义。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_____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(12)利差：为_____%。</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(14)参考银行：指____银行、____银行以及____银行在____的总行。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(16)终止日：指____年____月____日。</w:t>
      </w:r>
    </w:p>
    <w:p>
      <w:pPr>
        <w:ind w:left="0" w:right="0" w:firstLine="560"/>
        <w:spacing w:before="450" w:after="450" w:line="312" w:lineRule="auto"/>
      </w:pPr>
      <w:r>
        <w:rPr>
          <w:rFonts w:ascii="宋体" w:hAnsi="宋体" w:eastAsia="宋体" w:cs="宋体"/>
          <w:color w:val="000"/>
          <w:sz w:val="28"/>
          <w:szCs w:val="28"/>
        </w:rPr>
        <w:t xml:space="preserve">(17)全部贷款承诺指____万美元。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时间下午5时，基本上按照附录3的格式，向代理行发出关于该日(付款日)的通知，该日应为终止日之前的一个银行工作日，并告知其在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时间上午____时，按照本合同规定的条件，向代理行提供与该贷款承诺相等的资金金额，其方式或通过____银行间清算系统结算的资金，或按照代理行其时决定的，为在____市用国际银行交易惯用的以美元结算的其他资金，存入其在____帐号为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个半年期偿还贷款。每期的数额相等于贷款的____分之一，但头____期每期均应进位到_____美元的完整倍数，最后一期为全部清偿尚未偿还的贷款余额所必要的数额，每期贷款应在自第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万美元的完整倍数全部或部分提前还款。如果不迟于借款人愿意提前还款之日前___个银行工作日____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如果借款人应付的任何金额到期未付，上述金额在利息期内的利息应在适用的法律所允许的范围内支付，自支付日(包括该日在内)到上述金额支付日(不包括该日在内)，年利数额相当于该利息期内每天利差___%，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(a)代理行在____银行同业市场上述金额美元存款的当日报价(以年率表示);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(b)利息期内到期日为付息日的________银行同业拆放率(或者，如果到期日不是付息日，则为该利息日所在利息期内);</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替代利率：如果代理行在与各行进行实际可行的协商之后，在任何时候确定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 %(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5.2、管理费：借款人应支付给管理行相等于贷款总额___%的管理费，在当日支付。</w:t>
      </w:r>
    </w:p>
    <w:p>
      <w:pPr>
        <w:ind w:left="0" w:right="0" w:firstLine="560"/>
        <w:spacing w:before="450" w:after="450" w:line="312" w:lineRule="auto"/>
      </w:pPr>
      <w:r>
        <w:rPr>
          <w:rFonts w:ascii="宋体" w:hAnsi="宋体" w:eastAsia="宋体" w:cs="宋体"/>
          <w:color w:val="000"/>
          <w:sz w:val="28"/>
          <w:szCs w:val="28"/>
        </w:rPr>
        <w:t xml:space="preserve">5.3、代理费：借款人应支付给代理行代理费。在付款日和终止日两者之中较早之日后的60天内，支付____ 美元;(2)借款人在提款的周年日应付或应偿还的任何金额未偿还时，则按提款日一周年支付____美元。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___时为止，用美元，用________银行间清算系统清算的资金，或按照代理行其时决定的，为在________市用国际银行交易惯用的以美元结算的其他资金，支付给代理行在________银行开立的账号为第________号的账户，或代理行向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7.2、计算____根据本合同应付的利息与承诺费，应按___年360日和实际过去的天数计算。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(a)证明各该行贷款承诺的____份票据，总额相当于该行贷款总额，而每张票据的金额与贷款的每期偿还金额相等，这些票据基本上按照附录2的格式，并根据第3.1条确定，经正式签署和交付，而且注明支付日期;</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银行贷款合同篇十六</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银行贷款合同篇十七</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银行贷款合同篇十八</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六、借款方保证按期向贷款方提送贷款办法第十条规定的有关资料。贷款方有权检查监督贷款的使用情况，了解借款方的生产计划执行、经营管理、财务活动、物资库存等情况。精选企业流动资金借款合同</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借款方(签章)：_________贷款方(签章)：_________保证方(签章)：_________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(三)《个人消费贷款抵押合同》、《个人消费贷款质押合同》、《个人消费贷款保证合同》;</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2024-10-06T07:26:33+08:00</dcterms:created>
  <dcterms:modified xsi:type="dcterms:W3CDTF">2024-10-06T07:26:33+08:00</dcterms:modified>
</cp:coreProperties>
</file>

<file path=docProps/custom.xml><?xml version="1.0" encoding="utf-8"?>
<Properties xmlns="http://schemas.openxmlformats.org/officeDocument/2006/custom-properties" xmlns:vt="http://schemas.openxmlformats.org/officeDocument/2006/docPropsVTypes"/>
</file>