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小学教师教学基本功培训心得体会(三篇)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小学教师教学基本功培训心得体会篇一作...</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小学教师教学基本功培训心得体会篇一</w:t>
      </w:r>
    </w:p>
    <w:p>
      <w:pPr>
        <w:ind w:left="0" w:right="0" w:firstLine="560"/>
        <w:spacing w:before="450" w:after="450" w:line="312" w:lineRule="auto"/>
      </w:pPr>
      <w:r>
        <w:rPr>
          <w:rFonts w:ascii="宋体" w:hAnsi="宋体" w:eastAsia="宋体" w:cs="宋体"/>
          <w:color w:val="000"/>
          <w:sz w:val="28"/>
          <w:szCs w:val="28"/>
        </w:rPr>
        <w:t xml:space="preserve">作为从教20余年的老教师，本次基本功培训使我更加明确了，新课程对教师的要求。强调教师必须具有高尚师德，转变教育思想、教育教学观念、教学理念。使自己成为具有专业化水平和专业能力的教师。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关于课件制作和教学资源利用的课程，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要想提高教学水平，必须拓展自身视野。本次培训，让我更加认识到了自身的不足，我将更加积极的去学习和提高。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小学教师教学基本功培训心得体会篇二</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必胜的光和热，让祖国的教育事业更加灿烂和辉煌，经过教育局局长等各位领导的精心准备和安排，从xx年8月1日8日作为xx市小学教师教学技能培训的时间，局长为了我市的教育计，可谓是用心良苦。</w:t>
      </w:r>
    </w:p>
    <w:p>
      <w:pPr>
        <w:ind w:left="0" w:right="0" w:firstLine="560"/>
        <w:spacing w:before="450" w:after="450" w:line="312" w:lineRule="auto"/>
      </w:pPr>
      <w:r>
        <w:rPr>
          <w:rFonts w:ascii="宋体" w:hAnsi="宋体" w:eastAsia="宋体" w:cs="宋体"/>
          <w:color w:val="000"/>
          <w:sz w:val="28"/>
          <w:szCs w:val="28"/>
        </w:rPr>
        <w:t xml:space="preserve">虽然培训的时间很短暂，可通过听取了局长在开学典礼上一翻语重心长的讲话和培训后，使我感触很多，体会深刻：</w:t>
      </w:r>
    </w:p>
    <w:p>
      <w:pPr>
        <w:ind w:left="0" w:right="0" w:firstLine="560"/>
        <w:spacing w:before="450" w:after="450" w:line="312" w:lineRule="auto"/>
      </w:pPr>
      <w:r>
        <w:rPr>
          <w:rFonts w:ascii="宋体" w:hAnsi="宋体" w:eastAsia="宋体" w:cs="宋体"/>
          <w:color w:val="000"/>
          <w:sz w:val="28"/>
          <w:szCs w:val="28"/>
        </w:rPr>
        <w:t xml:space="preserve">当今社会，人才缺乏，教育业，人才为本；科教兴国，关键在人，振兴中华繁荣发张在于教育，而振兴教育辉煌的发张却在于教师，所以，教师是人类的灵魂的工程，这是一份神圣的使命，肩负着教育业的重组；当前国内为教育发张形式非常严峻，为此迫使人才资源已成为最重要的战略资源，一个国家、一个地方，甚至一所学校加快发展的重要因素在于人才。</w:t>
      </w:r>
    </w:p>
    <w:p>
      <w:pPr>
        <w:ind w:left="0" w:right="0" w:firstLine="560"/>
        <w:spacing w:before="450" w:after="450" w:line="312" w:lineRule="auto"/>
      </w:pPr>
      <w:r>
        <w:rPr>
          <w:rFonts w:ascii="宋体" w:hAnsi="宋体" w:eastAsia="宋体" w:cs="宋体"/>
          <w:color w:val="000"/>
          <w:sz w:val="28"/>
          <w:szCs w:val="28"/>
        </w:rPr>
        <w:t xml:space="preserve">作为教师，我们肩负着培养下一代人才队伍的重要使命，我们应不负众望，加快步伐，自我提高自认的素质和教学技水平。</w:t>
      </w:r>
    </w:p>
    <w:p>
      <w:pPr>
        <w:ind w:left="0" w:right="0" w:firstLine="560"/>
        <w:spacing w:before="450" w:after="450" w:line="312" w:lineRule="auto"/>
      </w:pPr>
      <w:r>
        <w:rPr>
          <w:rFonts w:ascii="宋体" w:hAnsi="宋体" w:eastAsia="宋体" w:cs="宋体"/>
          <w:color w:val="000"/>
          <w:sz w:val="28"/>
          <w:szCs w:val="28"/>
        </w:rPr>
        <w:t xml:space="preserve">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教育局组织的这次培训活动，为的是给家提供一个相互了解，共同学习、相互交流学习、取长补短的学习的平台。</w:t>
      </w:r>
    </w:p>
    <w:p>
      <w:pPr>
        <w:ind w:left="0" w:right="0" w:firstLine="560"/>
        <w:spacing w:before="450" w:after="450" w:line="312" w:lineRule="auto"/>
      </w:pPr>
      <w:r>
        <w:rPr>
          <w:rFonts w:ascii="宋体" w:hAnsi="宋体" w:eastAsia="宋体" w:cs="宋体"/>
          <w:color w:val="000"/>
          <w:sz w:val="28"/>
          <w:szCs w:val="28"/>
        </w:rPr>
        <w:t xml:space="preserve">与其一个人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一个人只有不断地去学习、去吸娶去交流和创新、才能获得更加丰富的知识源泉；也为此才会有更强的教学能力与别人进行强烈的竞争，才不会被社会淘汰，业不会被同行看扁了。</w:t>
      </w:r>
    </w:p>
    <w:p>
      <w:pPr>
        <w:ind w:left="0" w:right="0" w:firstLine="560"/>
        <w:spacing w:before="450" w:after="450" w:line="312" w:lineRule="auto"/>
      </w:pPr>
      <w:r>
        <w:rPr>
          <w:rFonts w:ascii="宋体" w:hAnsi="宋体" w:eastAsia="宋体" w:cs="宋体"/>
          <w:color w:val="000"/>
          <w:sz w:val="28"/>
          <w:szCs w:val="28"/>
        </w:rPr>
        <w:t xml:space="preserve">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加强师德师风建设，业是这次举办培训的一项重要措施。家都心知肚明，为人师表，教书育人；是作为教师的重要任务和职责，可没有优良的师德师风，谈何教育，从何教育？</w:t>
      </w:r>
    </w:p>
    <w:p>
      <w:pPr>
        <w:ind w:left="0" w:right="0" w:firstLine="560"/>
        <w:spacing w:before="450" w:after="450" w:line="312" w:lineRule="auto"/>
      </w:pPr>
      <w:r>
        <w:rPr>
          <w:rFonts w:ascii="宋体" w:hAnsi="宋体" w:eastAsia="宋体" w:cs="宋体"/>
          <w:color w:val="000"/>
          <w:sz w:val="28"/>
          <w:szCs w:val="28"/>
        </w:rPr>
        <w:t xml:space="preserve">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w:t>
      </w:r>
    </w:p>
    <w:p>
      <w:pPr>
        <w:ind w:left="0" w:right="0" w:firstLine="560"/>
        <w:spacing w:before="450" w:after="450" w:line="312" w:lineRule="auto"/>
      </w:pPr>
      <w:r>
        <w:rPr>
          <w:rFonts w:ascii="宋体" w:hAnsi="宋体" w:eastAsia="宋体" w:cs="宋体"/>
          <w:color w:val="000"/>
          <w:sz w:val="28"/>
          <w:szCs w:val="28"/>
        </w:rPr>
        <w:t xml:space="preserve">为此，我代表所有的教师衷心地感谢刘局长等领导给我们这次培训，学习的机会，也希望以后能搞这样共同学习，交流的机会将延续下去，每年都举办一次，虽然很辛苦，但苦并快乐着。更希望我们xx市的教育业在局长的指引下，日新月异，与时俱进，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小学教师教学基本功培训心得体会篇三</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俘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统编版语文教材和人芥语文教材对比，古诗词、文言文在篇目数量上的明显加。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总体来看，我觉得部编版教材最的亮点，就是篇章页、导语等内容的设计。教师可以通过篇章页、导语、课后题来把握每课的教学重点，这些内容的设计对教师把握教材、教学都起到了很的助。</w:t>
      </w:r>
    </w:p>
    <w:p>
      <w:pPr>
        <w:ind w:left="0" w:right="0" w:firstLine="560"/>
        <w:spacing w:before="450" w:after="450" w:line="312" w:lineRule="auto"/>
      </w:pPr>
      <w:r>
        <w:rPr>
          <w:rFonts w:ascii="宋体" w:hAnsi="宋体" w:eastAsia="宋体" w:cs="宋体"/>
          <w:color w:val="000"/>
          <w:sz w:val="28"/>
          <w:szCs w:val="28"/>
        </w:rPr>
        <w:t xml:space="preserve">这次培训，给我最的感触就是，教师应该首先解读教材，把握课标。只有了解了教材编写的意图才能把知识准确地传授给学生，让学生学有所得。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2024-10-07T02:39:40+08:00</dcterms:created>
  <dcterms:modified xsi:type="dcterms:W3CDTF">2024-10-07T02:39:40+08:00</dcterms:modified>
</cp:coreProperties>
</file>

<file path=docProps/custom.xml><?xml version="1.0" encoding="utf-8"?>
<Properties xmlns="http://schemas.openxmlformats.org/officeDocument/2006/custom-properties" xmlns:vt="http://schemas.openxmlformats.org/officeDocument/2006/docPropsVTypes"/>
</file>