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农村学习实践科学发展观心得体会</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完善农村经营管理体制促进统筹城乡改革发展××市集大城市、大农村、大库区、大山区和民族地区于一体，城乡二元结构矛盾突出，统筹城乡发展任重道远。在新形势下，党中央、国务院审时度势，把××确定为全国统筹城乡综合配套改革试验区，出台了《关于推进××...</w:t>
      </w:r>
    </w:p>
    <w:p>
      <w:pPr>
        <w:ind w:left="0" w:right="0" w:firstLine="560"/>
        <w:spacing w:before="450" w:after="450" w:line="312" w:lineRule="auto"/>
      </w:pPr>
      <w:r>
        <w:rPr>
          <w:rFonts w:ascii="宋体" w:hAnsi="宋体" w:eastAsia="宋体" w:cs="宋体"/>
          <w:color w:val="000"/>
          <w:sz w:val="28"/>
          <w:szCs w:val="28"/>
        </w:rPr>
        <w:t xml:space="preserve">完善农村经营管理体制促进统筹城乡改革发展</w:t>
      </w:r>
    </w:p>
    <w:p>
      <w:pPr>
        <w:ind w:left="0" w:right="0" w:firstLine="560"/>
        <w:spacing w:before="450" w:after="450" w:line="312" w:lineRule="auto"/>
      </w:pPr>
      <w:r>
        <w:rPr>
          <w:rFonts w:ascii="宋体" w:hAnsi="宋体" w:eastAsia="宋体" w:cs="宋体"/>
          <w:color w:val="000"/>
          <w:sz w:val="28"/>
          <w:szCs w:val="28"/>
        </w:rPr>
        <w:t xml:space="preserve">××市集大城市、大农村、大库区、大山区和民族地区于一体，城乡二元结构矛盾突出，统筹城乡发展任重道远。在新形势下，党中央、国务院审时度势，把××确定为全国统筹城乡综合配套改革试验区，出台了《关于推进××市统筹城乡改革和发展的若干意见》（国发20xx3号），明确了始终把解决好“三农”问题作为全部工作重中之重的基本原则，赋予了××农业新使命、新目标和新任务。特别是“建立统筹城乡的土地利用制度”，为当前及今后一段时期的农村经营管理工作明确了重点、提出了要求。如何在统筹城乡发展和改革中切实履行好农经工作“三大”管理、“三项指导”职能，我认为应从理顺和解决当前农经体系机构缺失、人员缺位等基础问题入手作一些探讨。</w:t>
      </w:r>
    </w:p>
    <w:p>
      <w:pPr>
        <w:ind w:left="0" w:right="0" w:firstLine="560"/>
        <w:spacing w:before="450" w:after="450" w:line="312" w:lineRule="auto"/>
      </w:pPr>
      <w:r>
        <w:rPr>
          <w:rFonts w:ascii="宋体" w:hAnsi="宋体" w:eastAsia="宋体" w:cs="宋体"/>
          <w:color w:val="000"/>
          <w:sz w:val="28"/>
          <w:szCs w:val="28"/>
        </w:rPr>
        <w:t xml:space="preserve">一、农经体系基本情况</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目前全市共设有市县级农经机构46个，农经人员共2378人。其中市级设经管处、市农经站2个机构，共有农经人员18人；区县设农经站40个、农经科4个，共有农经人员400人；镇级无农经机构，大多数地方将职能归到经发办（行政内设机构），有农经公务员350名，各地根据实际，多数农业服务中心具体承担了全部或部分农经工作。</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市、县农经机构人、财、物分属同级农业行政主管部门管理，乡镇级归乡镇政府管理。区县农村经营管理机构属事业性质，有27个区县农经站已纳入参公管理；乡镇农村经营管理机构于20xx年进行改革，取消了乡镇级农村经营管理站，农经职能交由乡镇政府承担，未招录入乡镇农经公务员的农经事业人员归入镇农业服务中心管理。</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乡镇经发办的农经工作经费、人员工资及福利纳入财政统一核算，比较有保障，而农业服务中心普遍工作经费紧张，人员工资及福利一般较低。区县履行农经基础工作所需基本经费有保障，公务员和参照公务员法管理单位的事业人员工资及福利有较好保障。市农经站年基本运转经费30万元，年均承担项目约50万元，在省级机构中相对偏低。</w:t>
      </w:r>
    </w:p>
    <w:p>
      <w:pPr>
        <w:ind w:left="0" w:right="0" w:firstLine="560"/>
        <w:spacing w:before="450" w:after="450" w:line="312" w:lineRule="auto"/>
      </w:pPr>
      <w:r>
        <w:rPr>
          <w:rFonts w:ascii="宋体" w:hAnsi="宋体" w:eastAsia="宋体" w:cs="宋体"/>
          <w:color w:val="000"/>
          <w:sz w:val="28"/>
          <w:szCs w:val="28"/>
        </w:rPr>
        <w:t xml:space="preserve">二、农经体系职能发挥</w:t>
      </w:r>
    </w:p>
    <w:p>
      <w:pPr>
        <w:ind w:left="0" w:right="0" w:firstLine="560"/>
        <w:spacing w:before="450" w:after="450" w:line="312" w:lineRule="auto"/>
      </w:pPr>
      <w:r>
        <w:rPr>
          <w:rFonts w:ascii="宋体" w:hAnsi="宋体" w:eastAsia="宋体" w:cs="宋体"/>
          <w:color w:val="000"/>
          <w:sz w:val="28"/>
          <w:szCs w:val="28"/>
        </w:rPr>
        <w:t xml:space="preserve">党中央、国务院明确“加强农村经营管理，把贯彻农村经济政策的工作制度化、经常化，是保证党的农村政策落到实处并长期稳定的重要环节”。各级农村经营管理机构认真贯彻执行党在农村的方针政策，切实履行农村土地承包、农民负担、集体财务与资产“三大”管理职责，因地制宜地开展农业产业化、农民专业合作组织和农业社会化服务发展“三项”指导，科学开展农业生产与农村经济收入统计，为农村经济发展、农民增收和农村社会稳定做出了重要贡献。</w:t>
      </w:r>
    </w:p>
    <w:p>
      <w:pPr>
        <w:ind w:left="0" w:right="0" w:firstLine="560"/>
        <w:spacing w:before="450" w:after="450" w:line="312" w:lineRule="auto"/>
      </w:pPr>
      <w:r>
        <w:rPr>
          <w:rFonts w:ascii="宋体" w:hAnsi="宋体" w:eastAsia="宋体" w:cs="宋体"/>
          <w:color w:val="000"/>
          <w:sz w:val="28"/>
          <w:szCs w:val="28"/>
        </w:rPr>
        <w:t xml:space="preserve">（一）强化农村土地承包管理。严格规范农村土地承包管理，完成完善二轮土地承包关系工作，指导签订农村土地承包合同668.5万份，合同签订率达97.6，承包地面积1969.4万亩；积极引导农村土地规范流转，指导签订土地流转合同97.2万份，引导农村土地流转面积497.7万亩，全市农村土地适度规模经营度达18％。</w:t>
      </w:r>
    </w:p>
    <w:p>
      <w:pPr>
        <w:ind w:left="0" w:right="0" w:firstLine="560"/>
        <w:spacing w:before="450" w:after="450" w:line="312" w:lineRule="auto"/>
      </w:pPr>
      <w:r>
        <w:rPr>
          <w:rFonts w:ascii="宋体" w:hAnsi="宋体" w:eastAsia="宋体" w:cs="宋体"/>
          <w:color w:val="000"/>
          <w:sz w:val="28"/>
          <w:szCs w:val="28"/>
        </w:rPr>
        <w:t xml:space="preserve">（二）推进农村经营组织发展。大力推动农民专业合作组织规范发展，开展专业合作组织部、市试点工作，全市完成193个专业合作组织试点工作，带动全市发展农民专业合作社3785个，合作社成员86.9万个，其中农民成员82.5万个，充分发挥专业合作组织辐射带动作用，有力推进农业产业化经营。</w:t>
      </w:r>
    </w:p>
    <w:p>
      <w:pPr>
        <w:ind w:left="0" w:right="0" w:firstLine="560"/>
        <w:spacing w:before="450" w:after="450" w:line="312" w:lineRule="auto"/>
      </w:pPr>
      <w:r>
        <w:rPr>
          <w:rFonts w:ascii="宋体" w:hAnsi="宋体" w:eastAsia="宋体" w:cs="宋体"/>
          <w:color w:val="000"/>
          <w:sz w:val="28"/>
          <w:szCs w:val="28"/>
        </w:rPr>
        <w:t xml:space="preserve">（三）探索创新农村经营管理。创新农村集体资产经营管理，全市在7个区县开展了农村集体资产产权制度改革试点工作，探索建立集体与个人新的分配关系，切实维护广大农民利益；开展农村债权债务的监测化解试点工作，完成镇村不良债务的清查统计和动态监测工作，确保基层组织正常运转；开展农业保险试点、筹备成立市农业信用担保公司。</w:t>
      </w:r>
    </w:p>
    <w:p>
      <w:pPr>
        <w:ind w:left="0" w:right="0" w:firstLine="560"/>
        <w:spacing w:before="450" w:after="450" w:line="312" w:lineRule="auto"/>
      </w:pPr>
      <w:r>
        <w:rPr>
          <w:rFonts w:ascii="宋体" w:hAnsi="宋体" w:eastAsia="宋体" w:cs="宋体"/>
          <w:color w:val="000"/>
          <w:sz w:val="28"/>
          <w:szCs w:val="28"/>
        </w:rPr>
        <w:t xml:space="preserve">（四）积极参与农村综合改革。积极投身农村税费改革，全面完成税费改革工作任务。贯彻落实进一步减轻农民负担的政策，开展农村公益事业筹资筹劳，探索农村筹资筹劳以奖代补办法，积极推动农村公益事业建设。</w:t>
      </w:r>
    </w:p>
    <w:p>
      <w:pPr>
        <w:ind w:left="0" w:right="0" w:firstLine="560"/>
        <w:spacing w:before="450" w:after="450" w:line="312" w:lineRule="auto"/>
      </w:pPr>
      <w:r>
        <w:rPr>
          <w:rFonts w:ascii="宋体" w:hAnsi="宋体" w:eastAsia="宋体" w:cs="宋体"/>
          <w:color w:val="000"/>
          <w:sz w:val="28"/>
          <w:szCs w:val="28"/>
        </w:rPr>
        <w:t xml:space="preserve">三、农经体系存在的问题</w:t>
      </w:r>
    </w:p>
    <w:p>
      <w:pPr>
        <w:ind w:left="0" w:right="0" w:firstLine="560"/>
        <w:spacing w:before="450" w:after="450" w:line="312" w:lineRule="auto"/>
      </w:pPr>
      <w:r>
        <w:rPr>
          <w:rFonts w:ascii="宋体" w:hAnsi="宋体" w:eastAsia="宋体" w:cs="宋体"/>
          <w:color w:val="000"/>
          <w:sz w:val="28"/>
          <w:szCs w:val="28"/>
        </w:rPr>
        <w:t xml:space="preserve">随着统筹城乡的发展，农村经营管理的各项职能在农业农村经济发展中显视出越来越重要的作用，同时通过对乡镇农经职能的调整，市、区县级农经站纳入参公管理等，总体上全市农村经营管理体系的权威性得到提升。但全市农经体系特别是基层农经体系仍旧存在一些亟待解决的问题。</w:t>
      </w:r>
    </w:p>
    <w:p>
      <w:pPr>
        <w:ind w:left="0" w:right="0" w:firstLine="560"/>
        <w:spacing w:before="450" w:after="450" w:line="312" w:lineRule="auto"/>
      </w:pPr>
      <w:r>
        <w:rPr>
          <w:rFonts w:ascii="宋体" w:hAnsi="宋体" w:eastAsia="宋体" w:cs="宋体"/>
          <w:color w:val="000"/>
          <w:sz w:val="28"/>
          <w:szCs w:val="28"/>
        </w:rPr>
        <w:t xml:space="preserve">（一）基层农经机构缺失。全市乡镇级取消了农经事业站后，多数乡镇政府不重视农经职能的履行，致使上级相关工作无法落实下去，农业农村发展情况无法真实反映上来。全市农经系统陷于“有头有身无腿”的尴尬境地，不仅基础不牢，而且濒于崩溃的边缘，处于举步维艰的困境。</w:t>
      </w:r>
    </w:p>
    <w:p>
      <w:pPr>
        <w:ind w:left="0" w:right="0" w:firstLine="560"/>
        <w:spacing w:before="450" w:after="450" w:line="312" w:lineRule="auto"/>
      </w:pPr>
      <w:r>
        <w:rPr>
          <w:rFonts w:ascii="宋体" w:hAnsi="宋体" w:eastAsia="宋体" w:cs="宋体"/>
          <w:color w:val="000"/>
          <w:sz w:val="28"/>
          <w:szCs w:val="28"/>
        </w:rPr>
        <w:t xml:space="preserve">（二）基层农</w:t>
      </w:r>
    </w:p>
    <w:p>
      <w:pPr>
        <w:ind w:left="0" w:right="0" w:firstLine="560"/>
        <w:spacing w:before="450" w:after="450" w:line="312" w:lineRule="auto"/>
      </w:pPr>
      <w:r>
        <w:rPr>
          <w:rFonts w:ascii="宋体" w:hAnsi="宋体" w:eastAsia="宋体" w:cs="宋体"/>
          <w:color w:val="000"/>
          <w:sz w:val="28"/>
          <w:szCs w:val="28"/>
        </w:rPr>
        <w:t xml:space="preserve">经人员缺位。据调查，20xx年通过招录的1300名左右农经公务员，目前仍在农经岗位专职从事农经工作的不到30，大部分都由乡镇安排到其他岗位工作。除了农经职能外，这些人员承担着乡镇企业、招商引资、市场管理等职能，基本无法确保有人专职从事农经工作。未能招录入公务员的其他农经事业人员由于身份、待遇等问题，已经不同程度存在抵触情绪，没有积极性从事农经工作。</w:t>
      </w:r>
    </w:p>
    <w:p>
      <w:pPr>
        <w:ind w:left="0" w:right="0" w:firstLine="560"/>
        <w:spacing w:before="450" w:after="450" w:line="312" w:lineRule="auto"/>
      </w:pPr>
      <w:r>
        <w:rPr>
          <w:rFonts w:ascii="宋体" w:hAnsi="宋体" w:eastAsia="宋体" w:cs="宋体"/>
          <w:color w:val="000"/>
          <w:sz w:val="28"/>
          <w:szCs w:val="28"/>
        </w:rPr>
        <w:t xml:space="preserve">（三）农经专业人才缺乏。农经工作业务性、政策性强，市县虽然每年都进行业务培训，但由于乡镇无农经机构，农经机人员变动频繁，经常是一年或半年一变，刚来的基本不熟悉农经工作，基层农经专业人才缺乏，难以保证农经工作质量。</w:t>
      </w:r>
    </w:p>
    <w:p>
      <w:pPr>
        <w:ind w:left="0" w:right="0" w:firstLine="560"/>
        <w:spacing w:before="450" w:after="450" w:line="312" w:lineRule="auto"/>
      </w:pPr>
      <w:r>
        <w:rPr>
          <w:rFonts w:ascii="宋体" w:hAnsi="宋体" w:eastAsia="宋体" w:cs="宋体"/>
          <w:color w:val="000"/>
          <w:sz w:val="28"/>
          <w:szCs w:val="28"/>
        </w:rPr>
        <w:t xml:space="preserve">（四）农经工作推进缺项目。农经项目建设与其它行业关联较大，涉及到培训，有科教管理机构，涉及产业发展，有具体产业管理单位。一般情况下，财政资金更容易投到具体产业和培训主管机构，而农经主要是敲边鼓，甚至做嫁衣。农经统计、农村土地承包管理系统等基础性项目，由于缺少“看点”，年年申请，年年都没能立项，农经工作缺少项目支撑。</w:t>
      </w:r>
    </w:p>
    <w:p>
      <w:pPr>
        <w:ind w:left="0" w:right="0" w:firstLine="560"/>
        <w:spacing w:before="450" w:after="450" w:line="312" w:lineRule="auto"/>
      </w:pPr>
      <w:r>
        <w:rPr>
          <w:rFonts w:ascii="宋体" w:hAnsi="宋体" w:eastAsia="宋体" w:cs="宋体"/>
          <w:color w:val="000"/>
          <w:sz w:val="28"/>
          <w:szCs w:val="28"/>
        </w:rPr>
        <w:t xml:space="preserve">（五）农经政策落实缺力度。目前，需要农经体系贯彻落实的农业农村政策越来越多，法律法规政策体系愈趋健全。但由于农业农村情况特别复杂、有些政策规定过于笼统和原则以及缺乏较硬的监督保障机制，部分地方在执行过程中存在流于形式，甚至没有执行的情况。如我市农村土地二轮延包工作，尽管已经超出国家规定农村土地承包合同签订率90的要求，但受工作经费少、人员不足以及不触及深层次矛盾问题等因素影响，一些地方仅作简单顺延，不少地方土地承包档案资料没有在镇街集中管理或未及时整理归档，个别地方还存在“一户两证”或“一地多证”的现象等。</w:t>
      </w:r>
    </w:p>
    <w:p>
      <w:pPr>
        <w:ind w:left="0" w:right="0" w:firstLine="560"/>
        <w:spacing w:before="450" w:after="450" w:line="312" w:lineRule="auto"/>
      </w:pPr>
      <w:r>
        <w:rPr>
          <w:rFonts w:ascii="宋体" w:hAnsi="宋体" w:eastAsia="宋体" w:cs="宋体"/>
          <w:color w:val="000"/>
          <w:sz w:val="28"/>
          <w:szCs w:val="28"/>
        </w:rPr>
        <w:t xml:space="preserve">四、下一步工作和建议</w:t>
      </w:r>
    </w:p>
    <w:p>
      <w:pPr>
        <w:ind w:left="0" w:right="0" w:firstLine="560"/>
        <w:spacing w:before="450" w:after="450" w:line="312" w:lineRule="auto"/>
      </w:pPr>
      <w:r>
        <w:rPr>
          <w:rFonts w:ascii="宋体" w:hAnsi="宋体" w:eastAsia="宋体" w:cs="宋体"/>
          <w:color w:val="000"/>
          <w:sz w:val="28"/>
          <w:szCs w:val="28"/>
        </w:rPr>
        <w:t xml:space="preserve">农村经营管理体系是农村土地制度改革、农村产权制度改革以及贯彻落实农业农村有关政策的重要依靠力量；加强农村经营管理体系建设，理顺农村经营管理体制，意义重大。</w:t>
      </w:r>
    </w:p>
    <w:p>
      <w:pPr>
        <w:ind w:left="0" w:right="0" w:firstLine="560"/>
        <w:spacing w:before="450" w:after="450" w:line="312" w:lineRule="auto"/>
      </w:pPr>
      <w:r>
        <w:rPr>
          <w:rFonts w:ascii="宋体" w:hAnsi="宋体" w:eastAsia="宋体" w:cs="宋体"/>
          <w:color w:val="000"/>
          <w:sz w:val="28"/>
          <w:szCs w:val="28"/>
        </w:rPr>
        <w:t xml:space="preserve">（一）进一步完善乡镇改革意见。一是理顺农经职能。将农经行政管理和监督职能明确由乡镇政府承担，规范归口</w:t>
      </w:r>
    </w:p>
    <w:p>
      <w:pPr>
        <w:ind w:left="0" w:right="0" w:firstLine="560"/>
        <w:spacing w:before="450" w:after="450" w:line="312" w:lineRule="auto"/>
      </w:pPr>
      <w:r>
        <w:rPr>
          <w:rFonts w:ascii="宋体" w:hAnsi="宋体" w:eastAsia="宋体" w:cs="宋体"/>
          <w:color w:val="000"/>
          <w:sz w:val="28"/>
          <w:szCs w:val="28"/>
        </w:rPr>
        <w:t xml:space="preserve">管理的内设机构。二是加强农经岗位管理。乡镇有固定的农经岗位是整个农经体系建设的基础，为切实改变全市农经系统这种“有头有身无腿”的状况，建议设置乡镇农经岗位，确保农经体系健全。三是将重点农经工作纳入政府或行业考核评价范围，建立考核评价机制。</w:t>
      </w:r>
    </w:p>
    <w:p>
      <w:pPr>
        <w:ind w:left="0" w:right="0" w:firstLine="560"/>
        <w:spacing w:before="450" w:after="450" w:line="312" w:lineRule="auto"/>
      </w:pPr>
      <w:r>
        <w:rPr>
          <w:rFonts w:ascii="宋体" w:hAnsi="宋体" w:eastAsia="宋体" w:cs="宋体"/>
          <w:color w:val="000"/>
          <w:sz w:val="28"/>
          <w:szCs w:val="28"/>
        </w:rPr>
        <w:t xml:space="preserve">（二）提升农经地位。建议从深化农村改革、保障农民权益、确保粮食安全、发展现代农业、促进社会稳定的高度，重新审定农村经管系统的工作职能、机构设置和手段保障问题，把十七届三中全会决定真正落到实处。完善区县农经机构管理，积极推动区县农经机构全部纳入参照公务员法管理单位。逐步理顺农经体制，整合农经职能，加强统一管理。</w:t>
      </w:r>
    </w:p>
    <w:p>
      <w:pPr>
        <w:ind w:left="0" w:right="0" w:firstLine="560"/>
        <w:spacing w:before="450" w:after="450" w:line="312" w:lineRule="auto"/>
      </w:pPr>
      <w:r>
        <w:rPr>
          <w:rFonts w:ascii="宋体" w:hAnsi="宋体" w:eastAsia="宋体" w:cs="宋体"/>
          <w:color w:val="000"/>
          <w:sz w:val="28"/>
          <w:szCs w:val="28"/>
        </w:rPr>
        <w:t xml:space="preserve">（三）强化农经工作项目支撑。各级农经系统要加强农经项目包装建设能力，积极包装争取部、市级农经项目，农经专项工作争取全部纳入项目计划，实行项目运作和管理，强化项目对农经工作的支撑，通过项目提升农经工作的水平。建议财政加大支持力度，确保农村经营管理政策落到实处。</w:t>
      </w:r>
    </w:p>
    <w:p>
      <w:pPr>
        <w:ind w:left="0" w:right="0" w:firstLine="560"/>
        <w:spacing w:before="450" w:after="450" w:line="312" w:lineRule="auto"/>
      </w:pPr>
      <w:r>
        <w:rPr>
          <w:rFonts w:ascii="宋体" w:hAnsi="宋体" w:eastAsia="宋体" w:cs="宋体"/>
          <w:color w:val="000"/>
          <w:sz w:val="28"/>
          <w:szCs w:val="28"/>
        </w:rPr>
        <w:t xml:space="preserve">（四）抓好队伍建设。一是建议确定农经队伍定期培训项目，开展队伍素质建设。对区县农经人员每年培训一次，乡镇农经岗位人员每二年轮训一次；二是稳定原乡镇农经事业人员。充分发挥原农经事业人员熟悉农经业务、政策性较强的优势，探索将服务性、中介性的农经有关职能，如农业保险等委托或授权其履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2024-09-20T21:34:55+08:00</dcterms:created>
  <dcterms:modified xsi:type="dcterms:W3CDTF">2024-09-20T21:34:55+08:00</dcterms:modified>
</cp:coreProperties>
</file>

<file path=docProps/custom.xml><?xml version="1.0" encoding="utf-8"?>
<Properties xmlns="http://schemas.openxmlformats.org/officeDocument/2006/custom-properties" xmlns:vt="http://schemas.openxmlformats.org/officeDocument/2006/docPropsVTypes"/>
</file>