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高质量经济发展的心得体会和感悟范文5篇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全面从严治党不断向基层延伸，制度的笼子越扎越紧，干部监督管理也越来越严。下面小编在这里为大家精心整理了几篇，希望对同学们有所帮助，仅供参考。近日，我很荣幸地参加了市委组织部在深圳举办的林芝市党政领导干部增强改革开放意识推动经济高质量发展...</w:t>
      </w:r>
    </w:p>
    <w:p>
      <w:pPr>
        <w:ind w:left="0" w:right="0" w:firstLine="560"/>
        <w:spacing w:before="450" w:after="450" w:line="312" w:lineRule="auto"/>
      </w:pPr>
      <w:r>
        <w:rPr>
          <w:rFonts w:ascii="宋体" w:hAnsi="宋体" w:eastAsia="宋体" w:cs="宋体"/>
          <w:color w:val="000"/>
          <w:sz w:val="28"/>
          <w:szCs w:val="28"/>
        </w:rPr>
        <w:t xml:space="preserve">随着全面从严治党不断向基层延伸，制度的笼子越扎越紧，干部监督管理也越来越严。下面小编在这里为大家精心整理了几篇，希望对同学们有所帮助，仅供参考。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很荣幸地参加了市委组织部在深圳举办的林芝市党政领导干部增强改革开放意识推动经济高质量发展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此次培训时间不长，但内容丰富，理论与实践相结合，既有课堂教学又有实地考察。我们聆听了陈磊教授关于深圳先行示范区创新发展的解读，吴泽鹏教授关于乡村振兴和林芝林业经济发展的战略分析，以及郭晓渝、杨永群等专家、领导关于高质量发展、全域旅游的经验分析和对林芝旅游业发展的意见建议等。同时还实地考察学习了盐田示范区、前海自贸区及相关企业等。通过课堂学习，丰富了理论知识，提升了思维能力；通过现场教学，开阔了视野，转变了观念。通过这次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学习培训的体会感悟通过此次学习，特别是深圳燃气集团党委委员、纪委书记廖海生同志关于深圳国企改革探索实践的案例教学，我对深圳国企改革发展有了一些浅显的体会和感悟：改革开放以来，深圳国资国企始终坚持以改革为突破口，围绕国资国企改革的重要领域和关键环节，大胆探索、先行先试，推动国有资本和国有企业不断做强做优做大。</w:t>
      </w:r>
    </w:p>
    <w:p>
      <w:pPr>
        <w:ind w:left="0" w:right="0" w:firstLine="560"/>
        <w:spacing w:before="450" w:after="450" w:line="312" w:lineRule="auto"/>
      </w:pPr>
      <w:r>
        <w:rPr>
          <w:rFonts w:ascii="宋体" w:hAnsi="宋体" w:eastAsia="宋体" w:cs="宋体"/>
          <w:color w:val="000"/>
          <w:sz w:val="28"/>
          <w:szCs w:val="28"/>
        </w:rPr>
        <w:t xml:space="preserve">一是在彰显功能优化布局上先行示范。</w:t>
      </w:r>
    </w:p>
    <w:p>
      <w:pPr>
        <w:ind w:left="0" w:right="0" w:firstLine="560"/>
        <w:spacing w:before="450" w:after="450" w:line="312" w:lineRule="auto"/>
      </w:pPr>
      <w:r>
        <w:rPr>
          <w:rFonts w:ascii="宋体" w:hAnsi="宋体" w:eastAsia="宋体" w:cs="宋体"/>
          <w:color w:val="000"/>
          <w:sz w:val="28"/>
          <w:szCs w:val="28"/>
        </w:rPr>
        <w:t xml:space="preserve">加快构建城市保障、城市建设、金融投资、新兴产业四大板块。</w:t>
      </w:r>
    </w:p>
    <w:p>
      <w:pPr>
        <w:ind w:left="0" w:right="0" w:firstLine="560"/>
        <w:spacing w:before="450" w:after="450" w:line="312" w:lineRule="auto"/>
      </w:pPr>
      <w:r>
        <w:rPr>
          <w:rFonts w:ascii="宋体" w:hAnsi="宋体" w:eastAsia="宋体" w:cs="宋体"/>
          <w:color w:val="000"/>
          <w:sz w:val="28"/>
          <w:szCs w:val="28"/>
        </w:rPr>
        <w:t xml:space="preserve">二是在国资监管机构职能转变上先行示范。</w:t>
      </w:r>
    </w:p>
    <w:p>
      <w:pPr>
        <w:ind w:left="0" w:right="0" w:firstLine="560"/>
        <w:spacing w:before="450" w:after="450" w:line="312" w:lineRule="auto"/>
      </w:pPr>
      <w:r>
        <w:rPr>
          <w:rFonts w:ascii="宋体" w:hAnsi="宋体" w:eastAsia="宋体" w:cs="宋体"/>
          <w:color w:val="000"/>
          <w:sz w:val="28"/>
          <w:szCs w:val="28"/>
        </w:rPr>
        <w:t xml:space="preserve">力创资产佳、效益优、责任强、服务好、品牌响的地方国资监管机构。</w:t>
      </w:r>
    </w:p>
    <w:p>
      <w:pPr>
        <w:ind w:left="0" w:right="0" w:firstLine="560"/>
        <w:spacing w:before="450" w:after="450" w:line="312" w:lineRule="auto"/>
      </w:pPr>
      <w:r>
        <w:rPr>
          <w:rFonts w:ascii="宋体" w:hAnsi="宋体" w:eastAsia="宋体" w:cs="宋体"/>
          <w:color w:val="000"/>
          <w:sz w:val="28"/>
          <w:szCs w:val="28"/>
        </w:rPr>
        <w:t xml:space="preserve">三是在完善国资监管体制上先行示范。</w:t>
      </w:r>
    </w:p>
    <w:p>
      <w:pPr>
        <w:ind w:left="0" w:right="0" w:firstLine="560"/>
        <w:spacing w:before="450" w:after="450" w:line="312" w:lineRule="auto"/>
      </w:pPr>
      <w:r>
        <w:rPr>
          <w:rFonts w:ascii="宋体" w:hAnsi="宋体" w:eastAsia="宋体" w:cs="宋体"/>
          <w:color w:val="000"/>
          <w:sz w:val="28"/>
          <w:szCs w:val="28"/>
        </w:rPr>
        <w:t xml:space="preserve">努力打造充分尊重市场经济规律的国资监管立法典范，建设一流国有资本投资公司、运营公司，建好智慧监管系统。</w:t>
      </w:r>
    </w:p>
    <w:p>
      <w:pPr>
        <w:ind w:left="0" w:right="0" w:firstLine="560"/>
        <w:spacing w:before="450" w:after="450" w:line="312" w:lineRule="auto"/>
      </w:pPr>
      <w:r>
        <w:rPr>
          <w:rFonts w:ascii="宋体" w:hAnsi="宋体" w:eastAsia="宋体" w:cs="宋体"/>
          <w:color w:val="000"/>
          <w:sz w:val="28"/>
          <w:szCs w:val="28"/>
        </w:rPr>
        <w:t xml:space="preserve">四是在全面加强党的领导党的建设上先行示范。</w:t>
      </w:r>
    </w:p>
    <w:p>
      <w:pPr>
        <w:ind w:left="0" w:right="0" w:firstLine="560"/>
        <w:spacing w:before="450" w:after="450" w:line="312" w:lineRule="auto"/>
      </w:pPr>
      <w:r>
        <w:rPr>
          <w:rFonts w:ascii="宋体" w:hAnsi="宋体" w:eastAsia="宋体" w:cs="宋体"/>
          <w:color w:val="000"/>
          <w:sz w:val="28"/>
          <w:szCs w:val="28"/>
        </w:rPr>
        <w:t xml:space="preserve">完善国企党建“1+N”制度，“一企一品”打造更多特色党建品牌。实现引资本与转机制相促进，优化了党领导下的公司法人治理结构，完善中国特色现代企业制度，推动党的领导与公司治理深度融合，以“市场化、契约化为导向”推进选人用人改革，探索建立国企职业经理人制度，全面激发了国有企业活力。</w:t>
      </w:r>
    </w:p>
    <w:p>
      <w:pPr>
        <w:ind w:left="0" w:right="0" w:firstLine="560"/>
        <w:spacing w:before="450" w:after="450" w:line="312" w:lineRule="auto"/>
      </w:pPr>
      <w:r>
        <w:rPr>
          <w:rFonts w:ascii="宋体" w:hAnsi="宋体" w:eastAsia="宋体" w:cs="宋体"/>
          <w:color w:val="000"/>
          <w:sz w:val="28"/>
          <w:szCs w:val="28"/>
        </w:rPr>
        <w:t xml:space="preserve">学习培训后的意见建议通过本次学习培训，我见证了地处沿海发达地区的深圳在人才队伍培养、基础设施建设、产业培育壮大、城乡建设提质、文化发展繁荣、生态环境优美、人民生活殷实、社会和谐稳定等方面的先进经验和做法，我觉得林芝作为边疆地区，虽然经济社会发展水平与深圳有很大的差距，但我们也有自己的优势和特色，“他山之石可以攻玉”，我们可以学习借鉴深圳发展的先进理念和做法，加快推动林芝经济高质量发展。</w:t>
      </w:r>
    </w:p>
    <w:p>
      <w:pPr>
        <w:ind w:left="0" w:right="0" w:firstLine="560"/>
        <w:spacing w:before="450" w:after="450" w:line="312" w:lineRule="auto"/>
      </w:pPr>
      <w:r>
        <w:rPr>
          <w:rFonts w:ascii="宋体" w:hAnsi="宋体" w:eastAsia="宋体" w:cs="宋体"/>
          <w:color w:val="000"/>
          <w:sz w:val="28"/>
          <w:szCs w:val="28"/>
        </w:rPr>
        <w:t xml:space="preserve">一是要不断解放思想。</w:t>
      </w:r>
    </w:p>
    <w:p>
      <w:pPr>
        <w:ind w:left="0" w:right="0" w:firstLine="560"/>
        <w:spacing w:before="450" w:after="450" w:line="312" w:lineRule="auto"/>
      </w:pPr>
      <w:r>
        <w:rPr>
          <w:rFonts w:ascii="宋体" w:hAnsi="宋体" w:eastAsia="宋体" w:cs="宋体"/>
          <w:color w:val="000"/>
          <w:sz w:val="28"/>
          <w:szCs w:val="28"/>
        </w:rPr>
        <w:t xml:space="preserve">思想是行动的指南。科学的思想能够推动和促进社会实践的发展。我们要认真抓好领导干部这个“关键少数”，不断提高其思想境界和水平，面对经济新常态，要敢于用新的思维、新的方法、新的手段来面对和解决新的问题，不断推动林芝经济社会高质量发展。</w:t>
      </w:r>
    </w:p>
    <w:p>
      <w:pPr>
        <w:ind w:left="0" w:right="0" w:firstLine="560"/>
        <w:spacing w:before="450" w:after="450" w:line="312" w:lineRule="auto"/>
      </w:pPr>
      <w:r>
        <w:rPr>
          <w:rFonts w:ascii="宋体" w:hAnsi="宋体" w:eastAsia="宋体" w:cs="宋体"/>
          <w:color w:val="000"/>
          <w:sz w:val="28"/>
          <w:szCs w:val="28"/>
        </w:rPr>
        <w:t xml:space="preserve">二是要发扬担当精神。</w:t>
      </w:r>
    </w:p>
    <w:p>
      <w:pPr>
        <w:ind w:left="0" w:right="0" w:firstLine="560"/>
        <w:spacing w:before="450" w:after="450" w:line="312" w:lineRule="auto"/>
      </w:pPr>
      <w:r>
        <w:rPr>
          <w:rFonts w:ascii="宋体" w:hAnsi="宋体" w:eastAsia="宋体" w:cs="宋体"/>
          <w:color w:val="000"/>
          <w:sz w:val="28"/>
          <w:szCs w:val="28"/>
        </w:rPr>
        <w:t xml:space="preserve">作为新时代的领导干部要敢于干事、敢于担责，敢于给有知识、有能力、有干劲，能做事、会做事、做得成事的干部舞台和机会，让他们在的新环境下发挥才干。</w:t>
      </w:r>
    </w:p>
    <w:p>
      <w:pPr>
        <w:ind w:left="0" w:right="0" w:firstLine="560"/>
        <w:spacing w:before="450" w:after="450" w:line="312" w:lineRule="auto"/>
      </w:pPr>
      <w:r>
        <w:rPr>
          <w:rFonts w:ascii="宋体" w:hAnsi="宋体" w:eastAsia="宋体" w:cs="宋体"/>
          <w:color w:val="000"/>
          <w:sz w:val="28"/>
          <w:szCs w:val="28"/>
        </w:rPr>
        <w:t xml:space="preserve">三是要勇于真抓实干。</w:t>
      </w:r>
    </w:p>
    <w:p>
      <w:pPr>
        <w:ind w:left="0" w:right="0" w:firstLine="560"/>
        <w:spacing w:before="450" w:after="450" w:line="312" w:lineRule="auto"/>
      </w:pPr>
      <w:r>
        <w:rPr>
          <w:rFonts w:ascii="宋体" w:hAnsi="宋体" w:eastAsia="宋体" w:cs="宋体"/>
          <w:color w:val="000"/>
          <w:sz w:val="28"/>
          <w:szCs w:val="28"/>
        </w:rPr>
        <w:t xml:space="preserve">工作是干出来的。我们要发扬求真务实精神，一心一意谋发展，满腔热情干事业。少些浮躁、少些虚妄，多做实事、多谋实绩，用自己的实际行动为林芝经济建设添砖加瓦，建设林芝更加美好的明天。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农场深入开展的\"解放思想推动高质量发展\"大讨论活动，积极思考如何历练营销实践经验，在具体营销实践过程中，主要探索研究微商销售稻花香米的一些途径和方法，使北共青品牌让更多人熟知，家乡的产品让跟多人喜爱。</w:t>
      </w:r>
    </w:p>
    <w:p>
      <w:pPr>
        <w:ind w:left="0" w:right="0" w:firstLine="560"/>
        <w:spacing w:before="450" w:after="450" w:line="312" w:lineRule="auto"/>
      </w:pPr>
      <w:r>
        <w:rPr>
          <w:rFonts w:ascii="宋体" w:hAnsi="宋体" w:eastAsia="宋体" w:cs="宋体"/>
          <w:color w:val="000"/>
          <w:sz w:val="28"/>
          <w:szCs w:val="28"/>
        </w:rPr>
        <w:t xml:space="preserve">一、营销实践过程中遇到的难题</w:t>
      </w:r>
    </w:p>
    <w:p>
      <w:pPr>
        <w:ind w:left="0" w:right="0" w:firstLine="560"/>
        <w:spacing w:before="450" w:after="450" w:line="312" w:lineRule="auto"/>
      </w:pPr>
      <w:r>
        <w:rPr>
          <w:rFonts w:ascii="宋体" w:hAnsi="宋体" w:eastAsia="宋体" w:cs="宋体"/>
          <w:color w:val="000"/>
          <w:sz w:val="28"/>
          <w:szCs w:val="28"/>
        </w:rPr>
        <w:t xml:space="preserve">黑龙江大米在全国是知名的，东北大米家喻户晓，尤其稻花香米香气宜人，无论味道、口感、色泽都属上佳。黑龙江五常大米，全国范围内铺天盖地，都是冠以\"五常大米\"的商标，在全国各地售卖，造成到处都是五常米，而且许多的\"五常大米\"都是假货，甚至是陈大米，鱼龙混杂，导致人们都不敢买\"五常大米\",主要是投机倒把者把\"五常大米\"品牌给毁了，其实真品\"五常大米\"无论从包装、米质、色泽等方面做的是比较成熟的。</w:t>
      </w:r>
    </w:p>
    <w:p>
      <w:pPr>
        <w:ind w:left="0" w:right="0" w:firstLine="560"/>
        <w:spacing w:before="450" w:after="450" w:line="312" w:lineRule="auto"/>
      </w:pPr>
      <w:r>
        <w:rPr>
          <w:rFonts w:ascii="宋体" w:hAnsi="宋体" w:eastAsia="宋体" w:cs="宋体"/>
          <w:color w:val="000"/>
          <w:sz w:val="28"/>
          <w:szCs w:val="28"/>
        </w:rPr>
        <w:t xml:space="preserve">共青农场内大米现状分析，近年来，农场积极发展庄园农业，在农场范围内以合作社形式，种植加工稻米产品，后进行包装，采取线上+线下，微商+电商等形式进行营销，远销全国各大城市，与团体及个人建立了长期供应关系，取得了不错的成绩。但在稻米产供销等方面存在一些制约的瓶颈。一是大米总体品质需要精益求精。前面说的\"五常大米\"有严格的分级包装程序，黑龙江市场上的\"五常大米\"真货居多。单看大米质量，略高一筹。提高大米质量势在必行，质量上去了，价格才能有保证。二是本地大米生产经营应注重集约化。受本地区大米加工经营起步晚、营销经验积累的不厚重等客观因素影响，规模经营是下步探索的方向。三是包装设计、对外推介等细节因素应更加细腻，在产品包装和经营理念上植入具有共青特色的企业文化元素。</w:t>
      </w:r>
    </w:p>
    <w:p>
      <w:pPr>
        <w:ind w:left="0" w:right="0" w:firstLine="560"/>
        <w:spacing w:before="450" w:after="450" w:line="312" w:lineRule="auto"/>
      </w:pPr>
      <w:r>
        <w:rPr>
          <w:rFonts w:ascii="宋体" w:hAnsi="宋体" w:eastAsia="宋体" w:cs="宋体"/>
          <w:color w:val="000"/>
          <w:sz w:val="28"/>
          <w:szCs w:val="28"/>
        </w:rPr>
        <w:t xml:space="preserve">二、营销过程中的点滴体会</w:t>
      </w:r>
    </w:p>
    <w:p>
      <w:pPr>
        <w:ind w:left="0" w:right="0" w:firstLine="560"/>
        <w:spacing w:before="450" w:after="450" w:line="312" w:lineRule="auto"/>
      </w:pPr>
      <w:r>
        <w:rPr>
          <w:rFonts w:ascii="宋体" w:hAnsi="宋体" w:eastAsia="宋体" w:cs="宋体"/>
          <w:color w:val="000"/>
          <w:sz w:val="28"/>
          <w:szCs w:val="28"/>
        </w:rPr>
        <w:t xml:space="preserve">我认为大米品质应在各项因素中排第一位的。我在具体大米营销过程中，没有选择我场的大米礼盒进行营销推广。而是采取简单的真空米转包装形式，收集共青本地米、五常大米、梧桐河大米等不同厂家不同地域的大米。通过微信朋友圈等形式，在同学、亲朋中进行宣传、试吃。作为北方稻花香米在南方市场是比较受欢迎的。反馈结果是质优、品质好的稻花香米脱颖而出，通过试吃品尝后，一单就订购了200斤稻花香米。我在实际营销过程中，并没有添加品牌标签，但质优的大米是最受欢迎的。在物流运输上，采用邮政电商平台，全国大部分地区运费均价不超过1元/斤，是最便宜最便捷的物流快递途径。</w:t>
      </w:r>
    </w:p>
    <w:p>
      <w:pPr>
        <w:ind w:left="0" w:right="0" w:firstLine="560"/>
        <w:spacing w:before="450" w:after="450" w:line="312" w:lineRule="auto"/>
      </w:pPr>
      <w:r>
        <w:rPr>
          <w:rFonts w:ascii="宋体" w:hAnsi="宋体" w:eastAsia="宋体" w:cs="宋体"/>
          <w:color w:val="000"/>
          <w:sz w:val="28"/>
          <w:szCs w:val="28"/>
        </w:rPr>
        <w:t xml:space="preserve">三、营销经营中的几点建议</w:t>
      </w:r>
    </w:p>
    <w:p>
      <w:pPr>
        <w:ind w:left="0" w:right="0" w:firstLine="560"/>
        <w:spacing w:before="450" w:after="450" w:line="312" w:lineRule="auto"/>
      </w:pPr>
      <w:r>
        <w:rPr>
          <w:rFonts w:ascii="宋体" w:hAnsi="宋体" w:eastAsia="宋体" w:cs="宋体"/>
          <w:color w:val="000"/>
          <w:sz w:val="28"/>
          <w:szCs w:val="28"/>
        </w:rPr>
        <w:t xml:space="preserve">1、优选大米品质。北上广深等一线城市，购买理念是大米品质必须好，价格贵点无所谓。我场水稻种植经验丰富，种植出优质水稻不是难题，下步需努力提高的是加工环节，和后期分装环节，甄选分级、抛光等环节注重细节，从提高产品质量上下功夫。</w:t>
      </w:r>
    </w:p>
    <w:p>
      <w:pPr>
        <w:ind w:left="0" w:right="0" w:firstLine="560"/>
        <w:spacing w:before="450" w:after="450" w:line="312" w:lineRule="auto"/>
      </w:pPr>
      <w:r>
        <w:rPr>
          <w:rFonts w:ascii="宋体" w:hAnsi="宋体" w:eastAsia="宋体" w:cs="宋体"/>
          <w:color w:val="000"/>
          <w:sz w:val="28"/>
          <w:szCs w:val="28"/>
        </w:rPr>
        <w:t xml:space="preserve">2、精选大米种类。通过分级、精选把大米分成若干等级，选出精品、优品和普品。分级的优点是能买上好的价钱，按照分级后进行定价，提高大米的附加值，提高经济效益。</w:t>
      </w:r>
    </w:p>
    <w:p>
      <w:pPr>
        <w:ind w:left="0" w:right="0" w:firstLine="560"/>
        <w:spacing w:before="450" w:after="450" w:line="312" w:lineRule="auto"/>
      </w:pPr>
      <w:r>
        <w:rPr>
          <w:rFonts w:ascii="宋体" w:hAnsi="宋体" w:eastAsia="宋体" w:cs="宋体"/>
          <w:color w:val="000"/>
          <w:sz w:val="28"/>
          <w:szCs w:val="28"/>
        </w:rPr>
        <w:t xml:space="preserve">3、区域内建立龙头企业。若想提高区域内享誉度和产品综合竞争力，建立基地+龙头企业模式，引进大型龙头企业，并做大做强，提高整体竞争实力。北共青大米质量过得硬，品牌叫得响，才能走出龙江，走向全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体经济是一国经济的立身之本，是财富创造的根本源泉，是国家强盛的重要支柱。增强经济竞争力、创新力、抗风险能力，归根到底要靠实体经济。中国经济是靠实体经济起家的，也要靠实体经济走向未来。不论经济发展到什么时候，实体经济都是我国经济发展、在国际经济竞争中赢得主动的根基。</w:t>
      </w:r>
    </w:p>
    <w:p>
      <w:pPr>
        <w:ind w:left="0" w:right="0" w:firstLine="560"/>
        <w:spacing w:before="450" w:after="450" w:line="312" w:lineRule="auto"/>
      </w:pPr>
      <w:r>
        <w:rPr>
          <w:rFonts w:ascii="宋体" w:hAnsi="宋体" w:eastAsia="宋体" w:cs="宋体"/>
          <w:color w:val="000"/>
          <w:sz w:val="28"/>
          <w:szCs w:val="28"/>
        </w:rPr>
        <w:t xml:space="preserve">当前，我国经济已由高速增长阶段转向高质量发展阶段，正处在转变发展方式、优化经济结构、转换增长动力的攻关期。只有把实体经济特别是制造业做实做优做强，把提升全产业链水平作为主攻方向，加强新型基础设施建设，加快建设产学研一体化创新平台，显著增强我国经济质量优势，才能有效应对各种风险挑战，为高质量发展筑牢根基。</w:t>
      </w:r>
    </w:p>
    <w:p>
      <w:pPr>
        <w:ind w:left="0" w:right="0" w:firstLine="560"/>
        <w:spacing w:before="450" w:after="450" w:line="312" w:lineRule="auto"/>
      </w:pPr>
      <w:r>
        <w:rPr>
          <w:rFonts w:ascii="宋体" w:hAnsi="宋体" w:eastAsia="宋体" w:cs="宋体"/>
          <w:color w:val="000"/>
          <w:sz w:val="28"/>
          <w:szCs w:val="28"/>
        </w:rPr>
        <w:t xml:space="preserve">良好营商环境是经济社会发展的重要支撑，优化营商环境是增强经济竞争力、创新力、抗风险能力的重要抓手。近年来，我国在“放管服”改革优化营商环境领域取得了巨大成就，营商环境全球排名持续大幅提升，在X年世界银行营商环境评估中位列第X位，连续两年被世界银行评选为全球营商环境改善幅度最大的十个经济体之一。</w:t>
      </w:r>
    </w:p>
    <w:p>
      <w:pPr>
        <w:ind w:left="0" w:right="0" w:firstLine="560"/>
        <w:spacing w:before="450" w:after="450" w:line="312" w:lineRule="auto"/>
      </w:pPr>
      <w:r>
        <w:rPr>
          <w:rFonts w:ascii="宋体" w:hAnsi="宋体" w:eastAsia="宋体" w:cs="宋体"/>
          <w:color w:val="000"/>
          <w:sz w:val="28"/>
          <w:szCs w:val="28"/>
        </w:rPr>
        <w:t xml:space="preserve">推动经济高质量发展离不开高质量的营商环境作支撑，我们要对照市场化、法治化、国际化营商环境的要求，聚焦痛点、难点、堵点问题，坚持问题导向，加快转变政府职能，进一步放宽市场准入，不断打造营商环境新高地，不断为市场活力充分迸发创造良好环境，为实现经济高质量发展注入新动力。</w:t>
      </w:r>
    </w:p>
    <w:p>
      <w:pPr>
        <w:ind w:left="0" w:right="0" w:firstLine="560"/>
        <w:spacing w:before="450" w:after="450" w:line="312" w:lineRule="auto"/>
      </w:pPr>
      <w:r>
        <w:rPr>
          <w:rFonts w:ascii="宋体" w:hAnsi="宋体" w:eastAsia="宋体" w:cs="宋体"/>
          <w:color w:val="000"/>
          <w:sz w:val="28"/>
          <w:szCs w:val="28"/>
        </w:rPr>
        <w:t xml:space="preserve">市场主体是社会财富的创造者，是经济发展内生动力的源泉。保护好市场主体，激发市场主体活力，就能为经济发展积蓄基本力量。亿万市场主体能够活力迸发，我国经济发展就会拥有源源不断的澎湃动能，就能不断增强竞争力、创新力、抗风险能力。保护和激发市场主体活力，是当前一项至关重要的工作。</w:t>
      </w:r>
    </w:p>
    <w:p>
      <w:pPr>
        <w:ind w:left="0" w:right="0" w:firstLine="560"/>
        <w:spacing w:before="450" w:after="450" w:line="312" w:lineRule="auto"/>
      </w:pPr>
      <w:r>
        <w:rPr>
          <w:rFonts w:ascii="宋体" w:hAnsi="宋体" w:eastAsia="宋体" w:cs="宋体"/>
          <w:color w:val="000"/>
          <w:sz w:val="28"/>
          <w:szCs w:val="28"/>
        </w:rPr>
        <w:t xml:space="preserve">千方百计把市场主体保护好，不断激发市场主体创造活力，既要落实好纾困惠企政策，深化国有企业改革，支持民营企业发展，构建亲清政商关系；</w:t>
      </w:r>
    </w:p>
    <w:p>
      <w:pPr>
        <w:ind w:left="0" w:right="0" w:firstLine="560"/>
        <w:spacing w:before="450" w:after="450" w:line="312" w:lineRule="auto"/>
      </w:pPr>
      <w:r>
        <w:rPr>
          <w:rFonts w:ascii="宋体" w:hAnsi="宋体" w:eastAsia="宋体" w:cs="宋体"/>
          <w:color w:val="000"/>
          <w:sz w:val="28"/>
          <w:szCs w:val="28"/>
        </w:rPr>
        <w:t xml:space="preserve">又要大力弘扬企业家精神，支持企业家以恒心办恒业，努力成为新时代构建新发展格局、建设现代化经济体系、推动高质量发展的生力军。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2024年居民人均可支配收入相较于“十二五”收官之年上升近40%。过去5年，我国数字经济动能大幅释放，2024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加快构建新发展格局。今年，一场突如其来的疫情正推动世界百年未有之大变局加速演进。“十四五”期间，日益复杂的国际形势将持续冲击国际分工体系，扰乱全球价值链产业链。我国应着力构建以国内大循环为主体、国内国际双循环相互促进的新发展格局。通过加快建设新型基础设施、稳固脱贫攻坚成果、实施中等收入群体倍增计划等，充分释放国内市场需求潜力。通过构建风险预警系统，定向跟踪我国在关键领域存在的技术短板和产能缺位，综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农场为进一步引导全场党员干部以新一轮思想大解放、观念大更新，重构现代农业新模式，重聚产业发展新动能，重塑经营销售新体系，我部门组织了\"解放思想推动高质量发展\"座谈会。</w:t>
      </w:r>
    </w:p>
    <w:p>
      <w:pPr>
        <w:ind w:left="0" w:right="0" w:firstLine="560"/>
        <w:spacing w:before="450" w:after="450" w:line="312" w:lineRule="auto"/>
      </w:pPr>
      <w:r>
        <w:rPr>
          <w:rFonts w:ascii="宋体" w:hAnsi="宋体" w:eastAsia="宋体" w:cs="宋体"/>
          <w:color w:val="000"/>
          <w:sz w:val="28"/>
          <w:szCs w:val="28"/>
        </w:rPr>
        <w:t xml:space="preserve">通过此次座谈会的讨论和学习，我的.思想和认识得到一次全面升华。作为一名常年工作在农场农业战线上的工作者，我有了很多的感想，结合此次学习内容和工作实际情况，谈谈以下心得体会：</w:t>
      </w:r>
    </w:p>
    <w:p>
      <w:pPr>
        <w:ind w:left="0" w:right="0" w:firstLine="560"/>
        <w:spacing w:before="450" w:after="450" w:line="312" w:lineRule="auto"/>
      </w:pPr>
      <w:r>
        <w:rPr>
          <w:rFonts w:ascii="宋体" w:hAnsi="宋体" w:eastAsia="宋体" w:cs="宋体"/>
          <w:color w:val="000"/>
          <w:sz w:val="28"/>
          <w:szCs w:val="28"/>
        </w:rPr>
        <w:t xml:space="preserve">一、激活固有思维，在更高的层次看待此次活动</w:t>
      </w:r>
    </w:p>
    <w:p>
      <w:pPr>
        <w:ind w:left="0" w:right="0" w:firstLine="560"/>
        <w:spacing w:before="450" w:after="450" w:line="312" w:lineRule="auto"/>
      </w:pPr>
      <w:r>
        <w:rPr>
          <w:rFonts w:ascii="宋体" w:hAnsi="宋体" w:eastAsia="宋体" w:cs="宋体"/>
          <w:color w:val="000"/>
          <w:sz w:val="28"/>
          <w:szCs w:val="28"/>
        </w:rPr>
        <w:t xml:space="preserve">此次讨论内容是为了更好地贯彻落实、扎实推进农场第十八届二次职代会确定的各项工作任务，以思想大解放推动高质量发展，重构现代化农业新模式，重聚产业发展新动能，重塑经营销售新体系，具体探讨内容：一是针对小微企业开展招商工作；二是省内为主的内部创业孵化；三是外出招商考察等内容。</w:t>
      </w:r>
    </w:p>
    <w:p>
      <w:pPr>
        <w:ind w:left="0" w:right="0" w:firstLine="560"/>
        <w:spacing w:before="450" w:after="450" w:line="312" w:lineRule="auto"/>
      </w:pPr>
      <w:r>
        <w:rPr>
          <w:rFonts w:ascii="宋体" w:hAnsi="宋体" w:eastAsia="宋体" w:cs="宋体"/>
          <w:color w:val="000"/>
          <w:sz w:val="28"/>
          <w:szCs w:val="28"/>
        </w:rPr>
        <w:t xml:space="preserve">二、联系农场发展，更深入的剖析座谈学习内容</w:t>
      </w:r>
    </w:p>
    <w:p>
      <w:pPr>
        <w:ind w:left="0" w:right="0" w:firstLine="560"/>
        <w:spacing w:before="450" w:after="450" w:line="312" w:lineRule="auto"/>
      </w:pPr>
      <w:r>
        <w:rPr>
          <w:rFonts w:ascii="宋体" w:hAnsi="宋体" w:eastAsia="宋体" w:cs="宋体"/>
          <w:color w:val="000"/>
          <w:sz w:val="28"/>
          <w:szCs w:val="28"/>
        </w:rPr>
        <w:t xml:space="preserve">自1955年到20xx年，一代又一代的垦荒人为共青农场的发展奉献着青春，为农场的建设添砖加瓦，经过六十多年的不断开拓进取，农场已经发展成为以生产绿色产品为主的现代化农业国有农场，现代化大农业形成了较为完成的农业生产科研、开发和推广体系，农业基础设施、农田水利设施配套。已经建设黑龙江一流的高标准农业科技园、水田科技示范园、水稻育秧示范基地、农机园区等四大农业科技。</w:t>
      </w:r>
    </w:p>
    <w:p>
      <w:pPr>
        <w:ind w:left="0" w:right="0" w:firstLine="560"/>
        <w:spacing w:before="450" w:after="450" w:line="312" w:lineRule="auto"/>
      </w:pPr>
      <w:r>
        <w:rPr>
          <w:rFonts w:ascii="宋体" w:hAnsi="宋体" w:eastAsia="宋体" w:cs="宋体"/>
          <w:color w:val="000"/>
          <w:sz w:val="28"/>
          <w:szCs w:val="28"/>
        </w:rPr>
        <w:t xml:space="preserve">五十多万亩的耕地潜能已经被最大化的挖掘出来，农场的经济发展也进入了瓶颈期，破解耕地资源瓶颈，冲破耕地资源的束缚，如何探索出一条有效的农场持续增效、职工持续增收的发展之路。</w:t>
      </w:r>
    </w:p>
    <w:p>
      <w:pPr>
        <w:ind w:left="0" w:right="0" w:firstLine="560"/>
        <w:spacing w:before="450" w:after="450" w:line="312" w:lineRule="auto"/>
      </w:pPr>
      <w:r>
        <w:rPr>
          <w:rFonts w:ascii="宋体" w:hAnsi="宋体" w:eastAsia="宋体" w:cs="宋体"/>
          <w:color w:val="000"/>
          <w:sz w:val="28"/>
          <w:szCs w:val="28"/>
        </w:rPr>
        <w:t xml:space="preserve">从《共青农场开展解放思想构建产业与经营体系推动北方共青城高质量发展实施方案》中可以看出，场领导已经探索到前进的方向。农场的工作重心已经由单一的农业生产向招商引资、项目引进、农产品营销等方面倾斜，在稳定农业的基础下发展商业，为职工增效益，为农产品找市场，为农场人带来更多的就业机会。</w:t>
      </w:r>
    </w:p>
    <w:p>
      <w:pPr>
        <w:ind w:left="0" w:right="0" w:firstLine="560"/>
        <w:spacing w:before="450" w:after="450" w:line="312" w:lineRule="auto"/>
      </w:pPr>
      <w:r>
        <w:rPr>
          <w:rFonts w:ascii="宋体" w:hAnsi="宋体" w:eastAsia="宋体" w:cs="宋体"/>
          <w:color w:val="000"/>
          <w:sz w:val="28"/>
          <w:szCs w:val="28"/>
        </w:rPr>
        <w:t xml:space="preserve">三、结合工作实际，用丰富的理论知识指导今后的工作</w:t>
      </w:r>
    </w:p>
    <w:p>
      <w:pPr>
        <w:ind w:left="0" w:right="0" w:firstLine="560"/>
        <w:spacing w:before="450" w:after="450" w:line="312" w:lineRule="auto"/>
      </w:pPr>
      <w:r>
        <w:rPr>
          <w:rFonts w:ascii="宋体" w:hAnsi="宋体" w:eastAsia="宋体" w:cs="宋体"/>
          <w:color w:val="000"/>
          <w:sz w:val="28"/>
          <w:szCs w:val="28"/>
        </w:rPr>
        <w:t xml:space="preserve">当今，\"招商引资\"、\"产业发展\"已成为农场发展的主题，我们必须站在全局高度，用战略眼光审视形势，解放思想、更新观念、大胆创新，求得大突破、实现新飞跃，切实增强做好产业发展，加快产业发展的紧迫感、危机感和责任感。为促进产业发展，结合此次学习内容，我认为应做到以下几个方面：一是开展小微项目招商引进工作。加大农场小微项目招商引进力度，加强宣传工作，增加农场项目种类，延伸农产品产业链条，使农产品产业链条形成产业集群。二是为农场\"绿展会\"提供各项服务工作。做好\"绿展会\"管理区产品展销工作，统筹农场十个管理区产品，对各管理区进行实地调研，增加展会产品的‘种类及类别。三是做好各种展会产品展出工作。利用各类展会展示农场绿色产品，加大对外宣传\"北共青\"品牌绿色产品力度，增强农场产品的知名度，使更多的消费者了解北共青。四是深入管理区挖掘产业项目。走访各管理区、作业站，从管理区主任、作业站站长、农场职工等渠道，挖掘特色种植、特色养殖、农产品加工等产业项目，丰富农场产品种类和规模。五是发掘有意愿创业的职工群众。为创业职工提供信息服务，通过政策支持、鼓励创业人员，自主创业，引导有意愿创新、创业的人员通过产业致富。六是鼓励职工发展绿色有机食品种植和精深加工，让绿色食品产业成为加速产业结构调整拉动经济增长的\"新动能\",引导管理区种植有市场前景的经济作物。</w:t>
      </w:r>
    </w:p>
    <w:p>
      <w:pPr>
        <w:ind w:left="0" w:right="0" w:firstLine="560"/>
        <w:spacing w:before="450" w:after="450" w:line="312" w:lineRule="auto"/>
      </w:pPr>
      <w:r>
        <w:rPr>
          <w:rFonts w:ascii="宋体" w:hAnsi="宋体" w:eastAsia="宋体" w:cs="宋体"/>
          <w:color w:val="000"/>
          <w:sz w:val="28"/>
          <w:szCs w:val="28"/>
        </w:rPr>
        <w:t xml:space="preserve">为推动农场产业事业更进一步，产业办将用学到的新理论知识渗透于今后的工作中去，务求实干不遗余力抓改革、促发展，把今后的工作做得更好。</w:t>
      </w:r>
    </w:p>
    <w:p>
      <w:pPr>
        <w:ind w:left="0" w:right="0" w:firstLine="560"/>
        <w:spacing w:before="450" w:after="450" w:line="312" w:lineRule="auto"/>
      </w:pPr>
      <w:r>
        <w:rPr>
          <w:rFonts w:ascii="宋体" w:hAnsi="宋体" w:eastAsia="宋体" w:cs="宋体"/>
          <w:color w:val="000"/>
          <w:sz w:val="28"/>
          <w:szCs w:val="28"/>
        </w:rPr>
        <w:t xml:space="preserve">【高质量经济发展的心得体会和感悟范文5篇】相关推荐文章：</w:t>
      </w:r>
    </w:p>
    <w:p>
      <w:pPr>
        <w:ind w:left="0" w:right="0" w:firstLine="560"/>
        <w:spacing w:before="450" w:after="450" w:line="312" w:lineRule="auto"/>
      </w:pPr>
      <w:r>
        <w:rPr>
          <w:rFonts w:ascii="宋体" w:hAnsi="宋体" w:eastAsia="宋体" w:cs="宋体"/>
          <w:color w:val="000"/>
          <w:sz w:val="28"/>
          <w:szCs w:val="28"/>
        </w:rPr>
        <w:t xml:space="preserve">课件制作的心得体会和感悟(12篇)</w:t>
      </w:r>
    </w:p>
    <w:p>
      <w:pPr>
        <w:ind w:left="0" w:right="0" w:firstLine="560"/>
        <w:spacing w:before="450" w:after="450" w:line="312" w:lineRule="auto"/>
      </w:pPr>
      <w:r>
        <w:rPr>
          <w:rFonts w:ascii="宋体" w:hAnsi="宋体" w:eastAsia="宋体" w:cs="宋体"/>
          <w:color w:val="000"/>
          <w:sz w:val="28"/>
          <w:szCs w:val="28"/>
        </w:rPr>
        <w:t xml:space="preserve">最新职场礼仪培训心得体会感悟(六篇)</w:t>
      </w:r>
    </w:p>
    <w:p>
      <w:pPr>
        <w:ind w:left="0" w:right="0" w:firstLine="560"/>
        <w:spacing w:before="450" w:after="450" w:line="312" w:lineRule="auto"/>
      </w:pPr>
      <w:r>
        <w:rPr>
          <w:rFonts w:ascii="宋体" w:hAnsi="宋体" w:eastAsia="宋体" w:cs="宋体"/>
          <w:color w:val="000"/>
          <w:sz w:val="28"/>
          <w:szCs w:val="28"/>
        </w:rPr>
        <w:t xml:space="preserve">观看红色教育心得体会感悟 观看红色教育心得体会范文</w:t>
      </w:r>
    </w:p>
    <w:p>
      <w:pPr>
        <w:ind w:left="0" w:right="0" w:firstLine="560"/>
        <w:spacing w:before="450" w:after="450" w:line="312" w:lineRule="auto"/>
      </w:pPr>
      <w:r>
        <w:rPr>
          <w:rFonts w:ascii="宋体" w:hAnsi="宋体" w:eastAsia="宋体" w:cs="宋体"/>
          <w:color w:val="000"/>
          <w:sz w:val="28"/>
          <w:szCs w:val="28"/>
        </w:rPr>
        <w:t xml:space="preserve">服务员工作心得体会感悟 服务员工作心得体会感悟300字(八篇)</w:t>
      </w:r>
    </w:p>
    <w:p>
      <w:pPr>
        <w:ind w:left="0" w:right="0" w:firstLine="560"/>
        <w:spacing w:before="450" w:after="450" w:line="312" w:lineRule="auto"/>
      </w:pPr>
      <w:r>
        <w:rPr>
          <w:rFonts w:ascii="宋体" w:hAnsi="宋体" w:eastAsia="宋体" w:cs="宋体"/>
          <w:color w:val="000"/>
          <w:sz w:val="28"/>
          <w:szCs w:val="28"/>
        </w:rPr>
        <w:t xml:space="preserve">服装销售心得体会和感悟(四篇)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2024-09-20T19:47:16+08:00</dcterms:created>
  <dcterms:modified xsi:type="dcterms:W3CDTF">2024-09-20T19:47:16+08:00</dcterms:modified>
</cp:coreProperties>
</file>

<file path=docProps/custom.xml><?xml version="1.0" encoding="utf-8"?>
<Properties xmlns="http://schemas.openxmlformats.org/officeDocument/2006/custom-properties" xmlns:vt="http://schemas.openxmlformats.org/officeDocument/2006/docPropsVTypes"/>
</file>