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与时俱进力争先 做美环境创特色 全面打造温泉旅游示范城镇</w:t>
      </w:r>
      <w:bookmarkEnd w:id="1"/>
    </w:p>
    <w:p>
      <w:pPr>
        <w:jc w:val="center"/>
        <w:spacing w:before="0" w:after="450"/>
      </w:pPr>
      <w:r>
        <w:rPr>
          <w:rFonts w:ascii="Arial" w:hAnsi="Arial" w:eastAsia="Arial" w:cs="Arial"/>
          <w:color w:val="999999"/>
          <w:sz w:val="20"/>
          <w:szCs w:val="20"/>
        </w:rPr>
        <w:t xml:space="preserve">来源：网络  作者：无殇蝶舞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胡锦涛总书记在七一重要讲话中深刻阐述了三个代表重要思想的本质是立党为公、执政为民，强调学习贯彻三个代表重要思想必须以最广大人民群众的根本利益为出发点和落脚点。从马克思主义政党的根本立场的高度，鲜明地提出了相信谁、依靠谁、为了谁的问题，强调是...</w:t>
      </w:r>
    </w:p>
    <w:p>
      <w:pPr>
        <w:ind w:left="0" w:right="0" w:firstLine="560"/>
        <w:spacing w:before="450" w:after="450" w:line="312" w:lineRule="auto"/>
      </w:pPr>
      <w:r>
        <w:rPr>
          <w:rFonts w:ascii="宋体" w:hAnsi="宋体" w:eastAsia="宋体" w:cs="宋体"/>
          <w:color w:val="000"/>
          <w:sz w:val="28"/>
          <w:szCs w:val="28"/>
        </w:rPr>
        <w:t xml:space="preserve">胡锦涛总书记在七一重要讲话中深刻阐述了三个代表重要思想的本质是立党为公、执政为民，强调学习贯彻三个代表重要思想必须以最广大人民群众的根本利益为出发点和落脚点。从马克思主义政党的根本立场的高度，鲜明地提出了相信谁、依靠谁、为了谁的问题，强调是否始终站在最广大人民的立场上，是区分唯物史观和唯心史观的分水岭，也是判断马克思主义的试金石；从马克思主义政党根基的高度，把我们党的立党之本、执政之基、力量之源鲜明地概括为就是人民群众的支持和拥护，强调只有顺民意、谋民利、得民心，才能得到人民群众的支持和拥护，才能永远立于不败之地；从马克思主义政党根本价值观的高度，鲜明地提出学习贯彻三个代表重要思想来指导工作、推动社会实践。</w:t>
      </w:r>
    </w:p>
    <w:p>
      <w:pPr>
        <w:ind w:left="0" w:right="0" w:firstLine="560"/>
        <w:spacing w:before="450" w:after="450" w:line="312" w:lineRule="auto"/>
      </w:pPr>
      <w:r>
        <w:rPr>
          <w:rFonts w:ascii="宋体" w:hAnsi="宋体" w:eastAsia="宋体" w:cs="宋体"/>
          <w:color w:val="000"/>
          <w:sz w:val="28"/>
          <w:szCs w:val="28"/>
        </w:rPr>
        <w:t xml:space="preserve">对人，就是要用三个代表重要思想来武装头脑、指导自我修养，以树立正确的世界观、人生观、价值观，真正做到权为民所用、情为民所系、利为民所谋；把牢牢把握立党为公、执政为民鲜明地看作是衡量是否真心实践三个代表重要思想的标志，指明了实现立党为公、执政为民的根本途径，提出了三个代表的具体要求，强调必须把立党为公、执政为民落实到党和国家制定和实施方针政策的工作中去，落实到各级领导干部的思想和行动中去，落实到关心群众生产生活的工作中去。鲜明地提出了群众利益无小事的论断，强调凡涉及群众的切身利益和实际困难的事情，再小也要竭尽全力去办。</w:t>
      </w:r>
    </w:p>
    <w:p>
      <w:pPr>
        <w:ind w:left="0" w:right="0" w:firstLine="560"/>
        <w:spacing w:before="450" w:after="450" w:line="312" w:lineRule="auto"/>
      </w:pPr>
      <w:r>
        <w:rPr>
          <w:rFonts w:ascii="宋体" w:hAnsi="宋体" w:eastAsia="宋体" w:cs="宋体"/>
          <w:color w:val="000"/>
          <w:sz w:val="28"/>
          <w:szCs w:val="28"/>
        </w:rPr>
        <w:t xml:space="preserve">胡锦涛总书记的重要讲话，充分表明我们党对三个代表重要思想的认识、对*党执政规律、社会主义建设规律和人类发展规律的认识以及我们党在理论创新的自觉性和勇于实践的主动性上都达到一个新的高度。    群众的利益是我们党的最大利益，造福百姓是我们党最神圣的使命。</w:t>
      </w:r>
    </w:p>
    <w:p>
      <w:pPr>
        <w:ind w:left="0" w:right="0" w:firstLine="560"/>
        <w:spacing w:before="450" w:after="450" w:line="312" w:lineRule="auto"/>
      </w:pPr>
      <w:r>
        <w:rPr>
          <w:rFonts w:ascii="宋体" w:hAnsi="宋体" w:eastAsia="宋体" w:cs="宋体"/>
          <w:color w:val="000"/>
          <w:sz w:val="28"/>
          <w:szCs w:val="28"/>
        </w:rPr>
        <w:t xml:space="preserve">近年来,汤泉镇党委、政府始终坚持一切为人民、一切依靠人民的基本工作思路，围绕如何应对发展机遇和面临的挑战，早日把汤泉建成环境优美、人民富裕、全面开放、社会文明的温泉城、苗木乡、旅游镇、度假区，镇党委、政府一方面发挥资源优势，加快旅游业开发，积极创建国家级旅游示范城镇；另一方面加快城镇建设。几年来，相继被评为省级重点中心镇、省级新型示范城镇、省级文明镇、市级环境优美城镇。</w:t>
      </w:r>
    </w:p>
    <w:p>
      <w:pPr>
        <w:ind w:left="0" w:right="0" w:firstLine="560"/>
        <w:spacing w:before="450" w:after="450" w:line="312" w:lineRule="auto"/>
      </w:pPr>
      <w:r>
        <w:rPr>
          <w:rFonts w:ascii="宋体" w:hAnsi="宋体" w:eastAsia="宋体" w:cs="宋体"/>
          <w:color w:val="000"/>
          <w:sz w:val="28"/>
          <w:szCs w:val="28"/>
        </w:rPr>
        <w:t xml:space="preserve">2024年，全镇实现国内生产总值2.7亿元，财政收入4019万元，农民人均收入4910元。其中，人均国内生产总值接近13000元，年末人均储蓄7000元。</w:t>
      </w:r>
    </w:p>
    <w:p>
      <w:pPr>
        <w:ind w:left="0" w:right="0" w:firstLine="560"/>
        <w:spacing w:before="450" w:after="450" w:line="312" w:lineRule="auto"/>
      </w:pPr>
      <w:r>
        <w:rPr>
          <w:rFonts w:ascii="宋体" w:hAnsi="宋体" w:eastAsia="宋体" w:cs="宋体"/>
          <w:color w:val="000"/>
          <w:sz w:val="28"/>
          <w:szCs w:val="28"/>
        </w:rPr>
        <w:t xml:space="preserve">一、农业实现“无粮镇”，结构调整成效显著    汤泉镇有着30多年的苗木发展历史，苗木销往全国各地，镇内外种植规模突破3万亩，品种达</w:t>
      </w:r>
    </w:p>
    <w:p>
      <w:pPr>
        <w:ind w:left="0" w:right="0" w:firstLine="560"/>
        <w:spacing w:before="450" w:after="450" w:line="312" w:lineRule="auto"/>
      </w:pPr>
      <w:r>
        <w:rPr>
          <w:rFonts w:ascii="宋体" w:hAnsi="宋体" w:eastAsia="宋体" w:cs="宋体"/>
          <w:color w:val="000"/>
          <w:sz w:val="28"/>
          <w:szCs w:val="28"/>
        </w:rPr>
        <w:t xml:space="preserve">一、二百种，成为全国最大雪松繁育基地和名闻遐尔的苗木之乡。经过多年农业结构调整，汤泉已基本实现无粮镇，农业以发展苗木和特色水产为重点。</w:t>
      </w:r>
    </w:p>
    <w:p>
      <w:pPr>
        <w:ind w:left="0" w:right="0" w:firstLine="560"/>
        <w:spacing w:before="450" w:after="450" w:line="312" w:lineRule="auto"/>
      </w:pPr>
      <w:r>
        <w:rPr>
          <w:rFonts w:ascii="宋体" w:hAnsi="宋体" w:eastAsia="宋体" w:cs="宋体"/>
          <w:color w:val="000"/>
          <w:sz w:val="28"/>
          <w:szCs w:val="28"/>
        </w:rPr>
        <w:t xml:space="preserve">2024年，实现苗木销售收入7000万元，成为农民增收的重要来源，年末居民储蓄存款余额突破1.5亿元。    做大市场，才有效应；做响品牌，才有效益。</w:t>
      </w:r>
    </w:p>
    <w:p>
      <w:pPr>
        <w:ind w:left="0" w:right="0" w:firstLine="560"/>
        <w:spacing w:before="450" w:after="450" w:line="312" w:lineRule="auto"/>
      </w:pPr>
      <w:r>
        <w:rPr>
          <w:rFonts w:ascii="宋体" w:hAnsi="宋体" w:eastAsia="宋体" w:cs="宋体"/>
          <w:color w:val="000"/>
          <w:sz w:val="28"/>
          <w:szCs w:val="28"/>
        </w:rPr>
        <w:t xml:space="preserve">镇党委、政府积极挖掘苗木之乡这一享誉全国的品牌资产，不断做大规模，做精品牌，做出特色，走都市农业、观光农业、生态农业发展之路。首先从创品牌着手，相继成功注册 汤泉牌苗木、汤泉源水产品；其次从做大做强苗木经济，推动产业化进程出发，创新经营机制，探索政府引导，企业化运作模式，吸引大吉集团投资2500多万元，建成一座占地1200亩的苗木科技示范园，并作为南林大、南农大的实践基地，加强与高校合作，促进科普宣传和科技成果孵化，被评为全国农业科普示范基地。</w:t>
      </w:r>
    </w:p>
    <w:p>
      <w:pPr>
        <w:ind w:left="0" w:right="0" w:firstLine="560"/>
        <w:spacing w:before="450" w:after="450" w:line="312" w:lineRule="auto"/>
      </w:pPr>
      <w:r>
        <w:rPr>
          <w:rFonts w:ascii="宋体" w:hAnsi="宋体" w:eastAsia="宋体" w:cs="宋体"/>
          <w:color w:val="000"/>
          <w:sz w:val="28"/>
          <w:szCs w:val="28"/>
        </w:rPr>
        <w:t xml:space="preserve">目前，示范园正大力进行辅助设施的完善，开发和增添景观小品，努力使示范园成为融生产示范、技术开发、新品引进、观光旅游等多种功能于一体的现代都市农业综合体。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2024-11-05T09:18:28+08:00</dcterms:created>
  <dcterms:modified xsi:type="dcterms:W3CDTF">2024-11-05T09:18:28+08:00</dcterms:modified>
</cp:coreProperties>
</file>

<file path=docProps/custom.xml><?xml version="1.0" encoding="utf-8"?>
<Properties xmlns="http://schemas.openxmlformats.org/officeDocument/2006/custom-properties" xmlns:vt="http://schemas.openxmlformats.org/officeDocument/2006/docPropsVTypes"/>
</file>