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最新道闸安装规范要求(四篇)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道闸安装规范要求篇一第一部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道闸安装规范要求篇一</w:t>
      </w:r>
    </w:p>
    <w:p>
      <w:pPr>
        <w:ind w:left="0" w:right="0" w:firstLine="560"/>
        <w:spacing w:before="450" w:after="450" w:line="312" w:lineRule="auto"/>
      </w:pPr>
      <w:r>
        <w:rPr>
          <w:rFonts w:ascii="宋体" w:hAnsi="宋体" w:eastAsia="宋体" w:cs="宋体"/>
          <w:color w:val="000"/>
          <w:sz w:val="28"/>
          <w:szCs w:val="28"/>
        </w:rPr>
        <w:t xml:space="preserve">第一部分门禁管理系统</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随着二十一世纪的到来，人们逐步跨入了信息时代，建筑大楼的智能化建设方兴未艾，传统的钢筋水泥建筑被赋予聪慧之神经，借助各种智能系统，人们稳居帐中便可驰骋在信息高速公路上，决胜于千万里之外。</w:t>
      </w:r>
    </w:p>
    <w:p>
      <w:pPr>
        <w:ind w:left="0" w:right="0" w:firstLine="560"/>
        <w:spacing w:before="450" w:after="450" w:line="312" w:lineRule="auto"/>
      </w:pPr>
      <w:r>
        <w:rPr>
          <w:rFonts w:ascii="宋体" w:hAnsi="宋体" w:eastAsia="宋体" w:cs="宋体"/>
          <w:color w:val="000"/>
          <w:sz w:val="28"/>
          <w:szCs w:val="28"/>
        </w:rPr>
        <w:t xml:space="preserve">出入口控制系统技术正广泛应用于社会的各个领域，在智能化大楼建设中也不例外。我公司近几年来通过对智能化大楼工程的实践，深感出入口控制对于小区的公共安全防范有着举足轻重的作用。首先，该技术扩展了智能化系统集成的应用范围，不但可以实现系统内部各分系统之间的信息交换、共享和统一管理，而且可以实现出入口控制系统与其他弱电系统之间的信息交换，统一管理和联动控制。其次，出入口控制系统技术增强了整个智能化小区的总体安保功能。出入口控制系统的应用，目前已经覆盖了人员身份识别、电子门禁、电梯控制、车辆进出口管理、保安巡更管理等等。由此可见，出入口控制系统已经渗透到了物业管理和业主生活的各个环节，使得各项管理工作更加高效、科学，为物业管理人员及业主日常的工作和生活带来便捷和安全。</w:t>
      </w:r>
    </w:p>
    <w:p>
      <w:pPr>
        <w:ind w:left="0" w:right="0" w:firstLine="560"/>
        <w:spacing w:before="450" w:after="450" w:line="312" w:lineRule="auto"/>
      </w:pPr>
      <w:r>
        <w:rPr>
          <w:rFonts w:ascii="宋体" w:hAnsi="宋体" w:eastAsia="宋体" w:cs="宋体"/>
          <w:color w:val="000"/>
          <w:sz w:val="28"/>
          <w:szCs w:val="28"/>
        </w:rPr>
        <w:t xml:space="preserve">第二章综述 在工厂、学校、科研机构、公司、医院、住宅、监狱、宾馆等多种场合,为了工作、生活的安全与有效,需要进行封闭式管理。传统的方法是传达室工作人员对出入人员进行登记放行。这种方法费事、费力又容易造成差错。随着技术的进步、出现了电子化的门禁系统来进行出入口的自动管理。门禁系统采用个人识别卡方式工作。给每个有权进入的人发一张个人识别卡，相当于一把钥匙。系统根据该卡的卡号和当前时间等信息,判断该卡持有人是否可以进入(或出去),如果可以,则系统自动开门.否则,则不开门。对于工厂、机关等需要考勤的场所,门禁系统还可以记录每个职工是否按时上下班。门禁系统的另一优点是可以随时增加和删除某一卡。而不必担心某一卡丢失后造成什么损失。门禁系统由读卡器、控制器、电磁锁、识别卡和计算机组。对识别卡读卡器来说,可分为两大类,即接触式和非接触式。所谓接触式的卡和读卡器是指必须将识别卡插入到读卡器内或在槽中划一下,才能读到卡号。如:磁卡,这类卡和读卡器有着不可避免的缺点,如:磁卡型的易受强磁干扰而丢失数据、易被复制,在摩擦、湿、热等条件下易丢失数据、使用寿命短。所谓非接触式的卡和读卡器相距一定的距离时就可以读出识别卡内的数据。显然,这种卡的使用非常方便,只要将卡挂在胸前,放在衣袋内、包件内走到门前,门就会自动打开。控制器是门禁系统核心。它由一台微处理机相应的外围电路组成。如果将读卡器比作系统的眼睛,将电 磁锁比作系统的手,那么控制器就是系统的大脑,由它来决定某一张是否为本系统已注册的有效卡,该卡是否符合所了限定的时间段。从而控制电磁锁是否打开。为了更安全、合理的对进出人员的管理，本公司针对这一特定单位的特点选用了目前世界上先进的出入口管理系统—biocard系列门禁系统。本系统可实现对主要场所进行监控管理；包括重要办公室、主要出入通道等，同时biocard系列门禁软件兼容巡更软件。</w:t>
      </w:r>
    </w:p>
    <w:p>
      <w:pPr>
        <w:ind w:left="0" w:right="0" w:firstLine="560"/>
        <w:spacing w:before="450" w:after="450" w:line="312" w:lineRule="auto"/>
      </w:pPr>
      <w:r>
        <w:rPr>
          <w:rFonts w:ascii="宋体" w:hAnsi="宋体" w:eastAsia="宋体" w:cs="宋体"/>
          <w:color w:val="000"/>
          <w:sz w:val="28"/>
          <w:szCs w:val="28"/>
        </w:rPr>
        <w:t xml:space="preserve">本系统主要有三部分组成：感应式读卡器、门禁控制器、通讯转换器、管理软件等。</w:t>
      </w:r>
    </w:p>
    <w:p>
      <w:pPr>
        <w:ind w:left="0" w:right="0" w:firstLine="560"/>
        <w:spacing w:before="450" w:after="450" w:line="312" w:lineRule="auto"/>
      </w:pPr>
      <w:r>
        <w:rPr>
          <w:rFonts w:ascii="宋体" w:hAnsi="宋体" w:eastAsia="宋体" w:cs="宋体"/>
          <w:color w:val="000"/>
          <w:sz w:val="28"/>
          <w:szCs w:val="28"/>
        </w:rPr>
        <w:t xml:space="preserve">第三章系统设计依据、建设目标和设计原则</w:t>
      </w:r>
    </w:p>
    <w:p>
      <w:pPr>
        <w:ind w:left="0" w:right="0" w:firstLine="560"/>
        <w:spacing w:before="450" w:after="450" w:line="312" w:lineRule="auto"/>
      </w:pPr>
      <w:r>
        <w:rPr>
          <w:rFonts w:ascii="宋体" w:hAnsi="宋体" w:eastAsia="宋体" w:cs="宋体"/>
          <w:color w:val="000"/>
          <w:sz w:val="28"/>
          <w:szCs w:val="28"/>
        </w:rPr>
        <w:t xml:space="preserve">1、设计依据</w:t>
      </w:r>
    </w:p>
    <w:p>
      <w:pPr>
        <w:ind w:left="0" w:right="0" w:firstLine="560"/>
        <w:spacing w:before="450" w:after="450" w:line="312" w:lineRule="auto"/>
      </w:pPr>
      <w:r>
        <w:rPr>
          <w:rFonts w:ascii="宋体" w:hAnsi="宋体" w:eastAsia="宋体" w:cs="宋体"/>
          <w:color w:val="000"/>
          <w:sz w:val="28"/>
          <w:szCs w:val="28"/>
        </w:rPr>
        <w:t xml:space="preserve">（1）《民用建筑电气设计规范》（jgj/t16-92）</w:t>
      </w:r>
    </w:p>
    <w:p>
      <w:pPr>
        <w:ind w:left="0" w:right="0" w:firstLine="560"/>
        <w:spacing w:before="450" w:after="450" w:line="312" w:lineRule="auto"/>
      </w:pPr>
      <w:r>
        <w:rPr>
          <w:rFonts w:ascii="宋体" w:hAnsi="宋体" w:eastAsia="宋体" w:cs="宋体"/>
          <w:color w:val="000"/>
          <w:sz w:val="28"/>
          <w:szCs w:val="28"/>
        </w:rPr>
        <w:t xml:space="preserve">（2）《建筑及建筑群综合布线系统式程设计规范》（cecs89-97）（3）《建筑与建筑群智能化工程设计规范》（edb-03-95）（4）《安全防范工程程序与要求》（ga/t75-94）（5）《安全防范系统通用图形符号》（ga/t74-94）</w:t>
      </w:r>
    </w:p>
    <w:p>
      <w:pPr>
        <w:ind w:left="0" w:right="0" w:firstLine="560"/>
        <w:spacing w:before="450" w:after="450" w:line="312" w:lineRule="auto"/>
      </w:pPr>
      <w:r>
        <w:rPr>
          <w:rFonts w:ascii="宋体" w:hAnsi="宋体" w:eastAsia="宋体" w:cs="宋体"/>
          <w:color w:val="000"/>
          <w:sz w:val="28"/>
          <w:szCs w:val="28"/>
        </w:rPr>
        <w:t xml:space="preserve">（6）《新疆维吾尔自治区公共安全防范工程管理暂行规定》</w:t>
      </w:r>
    </w:p>
    <w:p>
      <w:pPr>
        <w:ind w:left="0" w:right="0" w:firstLine="560"/>
        <w:spacing w:before="450" w:after="450" w:line="312" w:lineRule="auto"/>
      </w:pPr>
      <w:r>
        <w:rPr>
          <w:rFonts w:ascii="宋体" w:hAnsi="宋体" w:eastAsia="宋体" w:cs="宋体"/>
          <w:color w:val="000"/>
          <w:sz w:val="28"/>
          <w:szCs w:val="28"/>
        </w:rPr>
        <w:t xml:space="preserve">2、系统总体建设目标</w:t>
      </w:r>
    </w:p>
    <w:p>
      <w:pPr>
        <w:ind w:left="0" w:right="0" w:firstLine="560"/>
        <w:spacing w:before="450" w:after="450" w:line="312" w:lineRule="auto"/>
      </w:pPr>
      <w:r>
        <w:rPr>
          <w:rFonts w:ascii="宋体" w:hAnsi="宋体" w:eastAsia="宋体" w:cs="宋体"/>
          <w:color w:val="000"/>
          <w:sz w:val="28"/>
          <w:szCs w:val="28"/>
        </w:rPr>
        <w:t xml:space="preserve">出入口管理系统可建立在大楼结构化综合布线系统之上，运用先进的计算机网络技术，通信技术及非接触式卡片技术，并将其整合为一体，同时可建立在大楼得到安防系统上，为大楼的各项功能提供现代化手段，以提高管理质量和水平。</w:t>
      </w:r>
    </w:p>
    <w:p>
      <w:pPr>
        <w:ind w:left="0" w:right="0" w:firstLine="560"/>
        <w:spacing w:before="450" w:after="450" w:line="312" w:lineRule="auto"/>
      </w:pPr>
      <w:r>
        <w:rPr>
          <w:rFonts w:ascii="宋体" w:hAnsi="宋体" w:eastAsia="宋体" w:cs="宋体"/>
          <w:color w:val="000"/>
          <w:sz w:val="28"/>
          <w:szCs w:val="28"/>
        </w:rPr>
        <w:t xml:space="preserve">3、设计原则（1）先进性</w:t>
      </w:r>
    </w:p>
    <w:p>
      <w:pPr>
        <w:ind w:left="0" w:right="0" w:firstLine="560"/>
        <w:spacing w:before="450" w:after="450" w:line="312" w:lineRule="auto"/>
      </w:pPr>
      <w:r>
        <w:rPr>
          <w:rFonts w:ascii="宋体" w:hAnsi="宋体" w:eastAsia="宋体" w:cs="宋体"/>
          <w:color w:val="000"/>
          <w:sz w:val="28"/>
          <w:szCs w:val="28"/>
        </w:rPr>
        <w:t xml:space="preserve">出入口控制系统的建设要立足于当今世界先进且有发展前途的技术，由此实现的系统能随着未来信息 技术的发展而不断平滑升级，（2）实用性</w:t>
      </w:r>
    </w:p>
    <w:p>
      <w:pPr>
        <w:ind w:left="0" w:right="0" w:firstLine="560"/>
        <w:spacing w:before="450" w:after="450" w:line="312" w:lineRule="auto"/>
      </w:pPr>
      <w:r>
        <w:rPr>
          <w:rFonts w:ascii="宋体" w:hAnsi="宋体" w:eastAsia="宋体" w:cs="宋体"/>
          <w:color w:val="000"/>
          <w:sz w:val="28"/>
          <w:szCs w:val="28"/>
        </w:rPr>
        <w:t xml:space="preserve">出入口控制系统应充分体现内部管理的模式和特点，各应用系统的开发，应做到功能完善、使用方便、切合实际、运作高效。（3）安全性</w:t>
      </w:r>
    </w:p>
    <w:p>
      <w:pPr>
        <w:ind w:left="0" w:right="0" w:firstLine="560"/>
        <w:spacing w:before="450" w:after="450" w:line="312" w:lineRule="auto"/>
      </w:pPr>
      <w:r>
        <w:rPr>
          <w:rFonts w:ascii="宋体" w:hAnsi="宋体" w:eastAsia="宋体" w:cs="宋体"/>
          <w:color w:val="000"/>
          <w:sz w:val="28"/>
          <w:szCs w:val="28"/>
        </w:rPr>
        <w:t xml:space="preserve">●系统采取服务器上安装防火墙软件、网络数据库备份。●采用工作站/服务器的体系结构，即使系统服务器出现故障，各站点仍能按单机操作方式工作，而不会使整个系统瘫痪。●系统采用严格的分级管理技术，管理人员分级按权限操作，有效地避免了非法越级操作。</w:t>
      </w:r>
    </w:p>
    <w:p>
      <w:pPr>
        <w:ind w:left="0" w:right="0" w:firstLine="560"/>
        <w:spacing w:before="450" w:after="450" w:line="312" w:lineRule="auto"/>
      </w:pPr>
      <w:r>
        <w:rPr>
          <w:rFonts w:ascii="宋体" w:hAnsi="宋体" w:eastAsia="宋体" w:cs="宋体"/>
          <w:color w:val="000"/>
          <w:sz w:val="28"/>
          <w:szCs w:val="28"/>
        </w:rPr>
        <w:t xml:space="preserve">●控制器具备一定容量的数据存储能力，因此在总线出现问题，导致工作站与控制器之间无法实现实时通信时，控制器能够实现一定时间的脱机运行，保证系统数据的完整性和控制的安全性。●实时更新黑名单等多种有效措施，确保整个系统的安全性。（4）拓展性</w:t>
      </w:r>
    </w:p>
    <w:p>
      <w:pPr>
        <w:ind w:left="0" w:right="0" w:firstLine="560"/>
        <w:spacing w:before="450" w:after="450" w:line="312" w:lineRule="auto"/>
      </w:pPr>
      <w:r>
        <w:rPr>
          <w:rFonts w:ascii="宋体" w:hAnsi="宋体" w:eastAsia="宋体" w:cs="宋体"/>
          <w:color w:val="000"/>
          <w:sz w:val="28"/>
          <w:szCs w:val="28"/>
        </w:rPr>
        <w:t xml:space="preserve">系统在容量和功能上不仅能满足目前用户的需求，而且也易于扩展以保障用户今后的扩容和升级，如：系统可以灵活增设硬件设备，实现快速查询。</w:t>
      </w:r>
    </w:p>
    <w:p>
      <w:pPr>
        <w:ind w:left="0" w:right="0" w:firstLine="560"/>
        <w:spacing w:before="450" w:after="450" w:line="312" w:lineRule="auto"/>
      </w:pPr>
      <w:r>
        <w:rPr>
          <w:rFonts w:ascii="宋体" w:hAnsi="宋体" w:eastAsia="宋体" w:cs="宋体"/>
          <w:color w:val="000"/>
          <w:sz w:val="28"/>
          <w:szCs w:val="28"/>
        </w:rPr>
        <w:t xml:space="preserve">第四章系统解决方案及设备选型依据</w:t>
      </w:r>
    </w:p>
    <w:p>
      <w:pPr>
        <w:ind w:left="0" w:right="0" w:firstLine="560"/>
        <w:spacing w:before="450" w:after="450" w:line="312" w:lineRule="auto"/>
      </w:pPr>
      <w:r>
        <w:rPr>
          <w:rFonts w:ascii="宋体" w:hAnsi="宋体" w:eastAsia="宋体" w:cs="宋体"/>
          <w:color w:val="000"/>
          <w:sz w:val="28"/>
          <w:szCs w:val="28"/>
        </w:rPr>
        <w:t xml:space="preserve">1、系统功能描述</w:t>
      </w:r>
    </w:p>
    <w:p>
      <w:pPr>
        <w:ind w:left="0" w:right="0" w:firstLine="560"/>
        <w:spacing w:before="450" w:after="450" w:line="312" w:lineRule="auto"/>
      </w:pPr>
      <w:r>
        <w:rPr>
          <w:rFonts w:ascii="宋体" w:hAnsi="宋体" w:eastAsia="宋体" w:cs="宋体"/>
          <w:color w:val="000"/>
          <w:sz w:val="28"/>
          <w:szCs w:val="28"/>
        </w:rPr>
        <w:t xml:space="preserve">当用户进门时只需持卡靠近读卡器进行读卡对比，读卡器接到卡片信息后，门禁控制器首先判断该卡号是否合法。如合法则发出“滴”一声，绿灯点亮，同时开锁，并将该卡号、日期、时间等信息保存以供查询。否则门不打开，红灯亮，蜂鸣器发出“滴滴”两声。门禁系统主要功能有：（1）存储功能</w:t>
      </w:r>
    </w:p>
    <w:p>
      <w:pPr>
        <w:ind w:left="0" w:right="0" w:firstLine="560"/>
        <w:spacing w:before="450" w:after="450" w:line="312" w:lineRule="auto"/>
      </w:pPr>
      <w:r>
        <w:rPr>
          <w:rFonts w:ascii="宋体" w:hAnsi="宋体" w:eastAsia="宋体" w:cs="宋体"/>
          <w:color w:val="000"/>
          <w:sz w:val="28"/>
          <w:szCs w:val="28"/>
        </w:rPr>
        <w:t xml:space="preserve">控制器将读卡器传来的所有记录信息存储于eeprom 中，并与事先设定的内部信息核查对比、整理加工、以作为查询或考勤的详细资料。（2）集中管理功能</w:t>
      </w:r>
    </w:p>
    <w:p>
      <w:pPr>
        <w:ind w:left="0" w:right="0" w:firstLine="560"/>
        <w:spacing w:before="450" w:after="450" w:line="312" w:lineRule="auto"/>
      </w:pPr>
      <w:r>
        <w:rPr>
          <w:rFonts w:ascii="宋体" w:hAnsi="宋体" w:eastAsia="宋体" w:cs="宋体"/>
          <w:color w:val="000"/>
          <w:sz w:val="28"/>
          <w:szCs w:val="28"/>
        </w:rPr>
        <w:t xml:space="preserve">工作站可建立用户资料库：用户</w:t>
      </w:r>
    </w:p>
    <w:p>
      <w:pPr>
        <w:ind w:left="0" w:right="0" w:firstLine="560"/>
        <w:spacing w:before="450" w:after="450" w:line="312" w:lineRule="auto"/>
      </w:pPr>
      <w:r>
        <w:rPr>
          <w:rFonts w:ascii="宋体" w:hAnsi="宋体" w:eastAsia="宋体" w:cs="宋体"/>
          <w:color w:val="000"/>
          <w:sz w:val="28"/>
          <w:szCs w:val="28"/>
        </w:rPr>
        <w:t xml:space="preserve">1、用户2等，定期或实时采集每个门的进出资料，同时可按各用户进行汇总、查询、分类及打印等。控制器的各种参数均可通过门禁管理工作站设置。（3）权限管理功能</w:t>
      </w:r>
    </w:p>
    <w:p>
      <w:pPr>
        <w:ind w:left="0" w:right="0" w:firstLine="560"/>
        <w:spacing w:before="450" w:after="450" w:line="312" w:lineRule="auto"/>
      </w:pPr>
      <w:r>
        <w:rPr>
          <w:rFonts w:ascii="宋体" w:hAnsi="宋体" w:eastAsia="宋体" w:cs="宋体"/>
          <w:color w:val="000"/>
          <w:sz w:val="28"/>
          <w:szCs w:val="28"/>
        </w:rPr>
        <w:t xml:space="preserve">本系统可实现多级权限管理功能，发卡中心可设置每张卡的开门权限。（4）异常报警</w:t>
      </w:r>
    </w:p>
    <w:p>
      <w:pPr>
        <w:ind w:left="0" w:right="0" w:firstLine="560"/>
        <w:spacing w:before="450" w:after="450" w:line="312" w:lineRule="auto"/>
      </w:pPr>
      <w:r>
        <w:rPr>
          <w:rFonts w:ascii="宋体" w:hAnsi="宋体" w:eastAsia="宋体" w:cs="宋体"/>
          <w:color w:val="000"/>
          <w:sz w:val="28"/>
          <w:szCs w:val="28"/>
        </w:rPr>
        <w:t xml:space="preserve">当有人非法闯入、门锁被破坏等情况出现时，系统会发出报警信息传输到管理中心。</w:t>
      </w:r>
    </w:p>
    <w:p>
      <w:pPr>
        <w:ind w:left="0" w:right="0" w:firstLine="560"/>
        <w:spacing w:before="450" w:after="450" w:line="312" w:lineRule="auto"/>
      </w:pPr>
      <w:r>
        <w:rPr>
          <w:rFonts w:ascii="宋体" w:hAnsi="宋体" w:eastAsia="宋体" w:cs="宋体"/>
          <w:color w:val="000"/>
          <w:sz w:val="28"/>
          <w:szCs w:val="28"/>
        </w:rPr>
        <w:t xml:space="preserve">随着社会经济的发展，各地方经济往来合作的步伐加快。人员的流动的加剧，使得智能化大楼的安防任务日益加重。为了缓解这一矛盾，业主势必要加强内部的管理工作，出入口道闸系统</w:t>
      </w:r>
    </w:p>
    <w:p>
      <w:pPr>
        <w:ind w:left="0" w:right="0" w:firstLine="560"/>
        <w:spacing w:before="450" w:after="450" w:line="312" w:lineRule="auto"/>
      </w:pPr>
      <w:r>
        <w:rPr>
          <w:rFonts w:ascii="宋体" w:hAnsi="宋体" w:eastAsia="宋体" w:cs="宋体"/>
          <w:color w:val="000"/>
          <w:sz w:val="28"/>
          <w:szCs w:val="28"/>
        </w:rPr>
        <w:t xml:space="preserve">1．系统设计依据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《智能建筑设计标准》（gb/t 50314-2024） 《智能建筑工程质量验收规范》（gb 50309-2024） 《智能建筑工程检测规程》(cecs 182：2024)</w:t>
      </w:r>
    </w:p>
    <w:p>
      <w:pPr>
        <w:ind w:left="0" w:right="0" w:firstLine="560"/>
        <w:spacing w:before="450" w:after="450" w:line="312" w:lineRule="auto"/>
      </w:pPr>
      <w:r>
        <w:rPr>
          <w:rFonts w:ascii="宋体" w:hAnsi="宋体" w:eastAsia="宋体" w:cs="宋体"/>
          <w:color w:val="000"/>
          <w:sz w:val="28"/>
          <w:szCs w:val="28"/>
        </w:rPr>
        <w:t xml:space="preserve">《民用建筑电气设计规范》(jgj/t16-92)</w:t>
      </w:r>
    </w:p>
    <w:p>
      <w:pPr>
        <w:ind w:left="0" w:right="0" w:firstLine="560"/>
        <w:spacing w:before="450" w:after="450" w:line="312" w:lineRule="auto"/>
      </w:pPr>
      <w:r>
        <w:rPr>
          <w:rFonts w:ascii="宋体" w:hAnsi="宋体" w:eastAsia="宋体" w:cs="宋体"/>
          <w:color w:val="000"/>
          <w:sz w:val="28"/>
          <w:szCs w:val="28"/>
        </w:rPr>
        <w:t xml:space="preserve">《建筑与建筑群综合布线系统工程设计规范》（gb/t50312-2024）</w:t>
      </w:r>
    </w:p>
    <w:p>
      <w:pPr>
        <w:ind w:left="0" w:right="0" w:firstLine="560"/>
        <w:spacing w:before="450" w:after="450" w:line="312" w:lineRule="auto"/>
      </w:pPr>
      <w:r>
        <w:rPr>
          <w:rFonts w:ascii="宋体" w:hAnsi="宋体" w:eastAsia="宋体" w:cs="宋体"/>
          <w:color w:val="000"/>
          <w:sz w:val="28"/>
          <w:szCs w:val="28"/>
        </w:rPr>
        <w:t xml:space="preserve">《建筑与建筑群综合布线系统工程施工及验收规范》（gb/t50312-2024）</w:t>
      </w:r>
    </w:p>
    <w:p>
      <w:pPr>
        <w:ind w:left="0" w:right="0" w:firstLine="560"/>
        <w:spacing w:before="450" w:after="450" w:line="312" w:lineRule="auto"/>
      </w:pPr>
      <w:r>
        <w:rPr>
          <w:rFonts w:ascii="宋体" w:hAnsi="宋体" w:eastAsia="宋体" w:cs="宋体"/>
          <w:color w:val="000"/>
          <w:sz w:val="28"/>
          <w:szCs w:val="28"/>
        </w:rPr>
        <w:t xml:space="preserve">《电气装臵安装工程施工及验收规范》(gbj232-92) 《安全防范工程技术规范》gb50348—2024 </w:t>
      </w:r>
    </w:p>
    <w:p>
      <w:pPr>
        <w:ind w:left="0" w:right="0" w:firstLine="560"/>
        <w:spacing w:before="450" w:after="450" w:line="312" w:lineRule="auto"/>
      </w:pPr>
      <w:r>
        <w:rPr>
          <w:rFonts w:ascii="宋体" w:hAnsi="宋体" w:eastAsia="宋体" w:cs="宋体"/>
          <w:color w:val="000"/>
          <w:sz w:val="28"/>
          <w:szCs w:val="28"/>
        </w:rPr>
        <w:t xml:space="preserve">《安全防范系统验收规则》ga 308—2024  《建筑物防雷设计规范》(gbj57-83)</w:t>
      </w:r>
    </w:p>
    <w:p>
      <w:pPr>
        <w:ind w:left="0" w:right="0" w:firstLine="560"/>
        <w:spacing w:before="450" w:after="450" w:line="312" w:lineRule="auto"/>
      </w:pPr>
      <w:r>
        <w:rPr>
          <w:rFonts w:ascii="宋体" w:hAnsi="宋体" w:eastAsia="宋体" w:cs="宋体"/>
          <w:color w:val="000"/>
          <w:sz w:val="28"/>
          <w:szCs w:val="28"/>
        </w:rPr>
        <w:t xml:space="preserve">《工业、企业通信接地设计规范》(gbj79-85)2．系统设计原则</w:t>
      </w:r>
    </w:p>
    <w:p>
      <w:pPr>
        <w:ind w:left="0" w:right="0" w:firstLine="560"/>
        <w:spacing w:before="450" w:after="450" w:line="312" w:lineRule="auto"/>
      </w:pPr>
      <w:r>
        <w:rPr>
          <w:rFonts w:ascii="宋体" w:hAnsi="宋体" w:eastAsia="宋体" w:cs="宋体"/>
          <w:color w:val="000"/>
          <w:sz w:val="28"/>
          <w:szCs w:val="28"/>
        </w:rPr>
        <w:t xml:space="preserve">停车场道闸设计除了贯彻合理、先进、可靠、灵活、可扩展和实用经济的宗旨外，在设计中将强调从总体着眼，采用开放式体系结构，使停车场的管理之下有条不紊、高效地运行，为业主创造一个方便、快速、争创更高经济效益的环境。其设计原则为： 可行性和实用性 系统要保证技术上的可行性和经济上的可能性，系统建设应始终贯彻“面向应用、注重实效”的方针，坚持实用、经济的原则。先进性和成熟性</w:t>
      </w:r>
    </w:p>
    <w:p>
      <w:pPr>
        <w:ind w:left="0" w:right="0" w:firstLine="560"/>
        <w:spacing w:before="450" w:after="450" w:line="312" w:lineRule="auto"/>
      </w:pPr>
      <w:r>
        <w:rPr>
          <w:rFonts w:ascii="宋体" w:hAnsi="宋体" w:eastAsia="宋体" w:cs="宋体"/>
          <w:color w:val="000"/>
          <w:sz w:val="28"/>
          <w:szCs w:val="28"/>
        </w:rPr>
        <w:t xml:space="preserve">系统设计既要采用先进的理念、技术和方法，又要注意结构、设备、工具的相对成熟，不但能反映当今的先进水平，而且具有发展潜力，能保证若干年占主导地位。开放性和标准性</w:t>
      </w:r>
    </w:p>
    <w:p>
      <w:pPr>
        <w:ind w:left="0" w:right="0" w:firstLine="560"/>
        <w:spacing w:before="450" w:after="450" w:line="312" w:lineRule="auto"/>
      </w:pPr>
      <w:r>
        <w:rPr>
          <w:rFonts w:ascii="宋体" w:hAnsi="宋体" w:eastAsia="宋体" w:cs="宋体"/>
          <w:color w:val="000"/>
          <w:sz w:val="28"/>
          <w:szCs w:val="28"/>
        </w:rPr>
        <w:t xml:space="preserve">为了满足系统选用的技术和设备的协同运行能力，系统投资的长期效应以及系统功能不断扩展的需求，必须追求开放和标准性。可靠性和稳定性</w:t>
      </w:r>
    </w:p>
    <w:p>
      <w:pPr>
        <w:ind w:left="0" w:right="0" w:firstLine="560"/>
        <w:spacing w:before="450" w:after="450" w:line="312" w:lineRule="auto"/>
      </w:pPr>
      <w:r>
        <w:rPr>
          <w:rFonts w:ascii="宋体" w:hAnsi="宋体" w:eastAsia="宋体" w:cs="宋体"/>
          <w:color w:val="000"/>
          <w:sz w:val="28"/>
          <w:szCs w:val="28"/>
        </w:rPr>
        <w:t xml:space="preserve">在考虑技术先进性和开放性的同时，还应从系统结构、技术措施、设备性能、系统管理、厂商技术支持及维修能力等方面着手，确保系统运行的可靠性和稳定性，达到最大的平均无故障时间。安全性及保密性</w:t>
      </w:r>
    </w:p>
    <w:p>
      <w:pPr>
        <w:ind w:left="0" w:right="0" w:firstLine="560"/>
        <w:spacing w:before="450" w:after="450" w:line="312" w:lineRule="auto"/>
      </w:pPr>
      <w:r>
        <w:rPr>
          <w:rFonts w:ascii="宋体" w:hAnsi="宋体" w:eastAsia="宋体" w:cs="宋体"/>
          <w:color w:val="000"/>
          <w:sz w:val="28"/>
          <w:szCs w:val="28"/>
        </w:rPr>
        <w:t xml:space="preserve">在系统设计中，既考虑信息资源的充分共享，更要注意信息的保护和隔离，因此系统应分别针对不同的应用和不同的网络通信环境，采取不同的措施，包括系统安全机制、数据存取的权限控制等。</w:t>
      </w:r>
    </w:p>
    <w:p>
      <w:pPr>
        <w:ind w:left="0" w:right="0" w:firstLine="560"/>
        <w:spacing w:before="450" w:after="450" w:line="312" w:lineRule="auto"/>
      </w:pPr>
      <w:r>
        <w:rPr>
          <w:rFonts w:ascii="宋体" w:hAnsi="宋体" w:eastAsia="宋体" w:cs="宋体"/>
          <w:color w:val="000"/>
          <w:sz w:val="28"/>
          <w:szCs w:val="28"/>
        </w:rPr>
        <w:t xml:space="preserve">可扩展性和易维护性</w:t>
      </w:r>
    </w:p>
    <w:p>
      <w:pPr>
        <w:ind w:left="0" w:right="0" w:firstLine="560"/>
        <w:spacing w:before="450" w:after="450" w:line="312" w:lineRule="auto"/>
      </w:pPr>
      <w:r>
        <w:rPr>
          <w:rFonts w:ascii="宋体" w:hAnsi="宋体" w:eastAsia="宋体" w:cs="宋体"/>
          <w:color w:val="000"/>
          <w:sz w:val="28"/>
          <w:szCs w:val="28"/>
        </w:rPr>
        <w:t xml:space="preserve">为了适应系统变化的要求，必须充分考虑以最简便的方法、最低的投资，实现系统的扩展和维护。</w:t>
      </w:r>
    </w:p>
    <w:p>
      <w:pPr>
        <w:ind w:left="0" w:right="0" w:firstLine="560"/>
        <w:spacing w:before="450" w:after="450" w:line="312" w:lineRule="auto"/>
      </w:pPr>
      <w:r>
        <w:rPr>
          <w:rFonts w:ascii="宋体" w:hAnsi="宋体" w:eastAsia="宋体" w:cs="宋体"/>
          <w:color w:val="000"/>
          <w:sz w:val="28"/>
          <w:szCs w:val="28"/>
        </w:rPr>
        <w:t xml:space="preserve">3．系统设计说明 每个车辆出入口,设计一进一出蓝牙远距离读卡车辆进出管理系统,授权车辆自动读卡进出,只有授权车辆自动读卡进出,外来车不能进出,无人值守。</w:t>
      </w:r>
    </w:p>
    <w:p>
      <w:pPr>
        <w:ind w:left="0" w:right="0" w:firstLine="560"/>
        <w:spacing w:before="450" w:after="450" w:line="312" w:lineRule="auto"/>
      </w:pPr>
      <w:r>
        <w:rPr>
          <w:rFonts w:ascii="宋体" w:hAnsi="宋体" w:eastAsia="宋体" w:cs="宋体"/>
          <w:color w:val="000"/>
          <w:sz w:val="28"/>
          <w:szCs w:val="28"/>
        </w:rPr>
        <w:t xml:space="preserve">库车顺和安防电子信息工程咨询服务有限公司</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4"/>
          <w:szCs w:val="34"/>
          <w:b w:val="1"/>
          <w:bCs w:val="1"/>
        </w:rPr>
        <w:t xml:space="preserve">道闸安装规范要求篇二</w:t>
      </w:r>
    </w:p>
    <w:p>
      <w:pPr>
        <w:ind w:left="0" w:right="0" w:firstLine="560"/>
        <w:spacing w:before="450" w:after="450" w:line="312" w:lineRule="auto"/>
      </w:pPr>
      <w:r>
        <w:rPr>
          <w:rFonts w:ascii="宋体" w:hAnsi="宋体" w:eastAsia="宋体" w:cs="宋体"/>
          <w:color w:val="000"/>
          <w:sz w:val="28"/>
          <w:szCs w:val="28"/>
        </w:rPr>
        <w:t xml:space="preserve">门禁机道闸安装注意事项及接线说明</w:t>
      </w:r>
    </w:p>
    <w:p>
      <w:pPr>
        <w:ind w:left="0" w:right="0" w:firstLine="560"/>
        <w:spacing w:before="450" w:after="450" w:line="312" w:lineRule="auto"/>
      </w:pPr>
      <w:r>
        <w:rPr>
          <w:rFonts w:ascii="宋体" w:hAnsi="宋体" w:eastAsia="宋体" w:cs="宋体"/>
          <w:color w:val="000"/>
          <w:sz w:val="28"/>
          <w:szCs w:val="28"/>
        </w:rPr>
        <w:t xml:space="preserve">一、注意事项: 1.接线端子注意规范接线，露出金属部分不要过长，以免引起短路和通信故障。</w:t>
      </w:r>
    </w:p>
    <w:p>
      <w:pPr>
        <w:ind w:left="0" w:right="0" w:firstLine="560"/>
        <w:spacing w:before="450" w:after="450" w:line="312" w:lineRule="auto"/>
      </w:pPr>
      <w:r>
        <w:rPr>
          <w:rFonts w:ascii="宋体" w:hAnsi="宋体" w:eastAsia="宋体" w:cs="宋体"/>
          <w:color w:val="000"/>
          <w:sz w:val="28"/>
          <w:szCs w:val="28"/>
        </w:rPr>
        <w:t xml:space="preserve">2.不要经常带电拔插接线端子。3.接电锁、电源和报警器的电线的金属部分的单芯截面积要大于1.0平方毫米。当距离大于50米时，则要强粗电线。</w:t>
      </w:r>
    </w:p>
    <w:p>
      <w:pPr>
        <w:ind w:left="0" w:right="0" w:firstLine="560"/>
        <w:spacing w:before="450" w:after="450" w:line="312" w:lineRule="auto"/>
      </w:pPr>
      <w:r>
        <w:rPr>
          <w:rFonts w:ascii="宋体" w:hAnsi="宋体" w:eastAsia="宋体" w:cs="宋体"/>
          <w:color w:val="000"/>
          <w:sz w:val="28"/>
          <w:szCs w:val="28"/>
        </w:rPr>
        <w:t xml:space="preserve">4.连接韦根读头请使用22号安规线,主控机和读头的通讯距离&lt;100米。5.配套电源功率12vdc/3-7a 50w（主控机+读头功耗&lt;=1a,电锁功耗视具体而定）。</w:t>
      </w:r>
    </w:p>
    <w:p>
      <w:pPr>
        <w:ind w:left="0" w:right="0" w:firstLine="560"/>
        <w:spacing w:before="450" w:after="450" w:line="312" w:lineRule="auto"/>
      </w:pPr>
      <w:r>
        <w:rPr>
          <w:rFonts w:ascii="宋体" w:hAnsi="宋体" w:eastAsia="宋体" w:cs="宋体"/>
          <w:color w:val="000"/>
          <w:sz w:val="28"/>
          <w:szCs w:val="28"/>
        </w:rPr>
        <w:t xml:space="preserve">6、控制器与电脑通讯采用tcp/ip通讯方式，出厂默认的ip地址为： ip：192.168.1.191 网关: 192.168.1.1 子网掩码:255.255.255.0</w:t>
      </w:r>
    </w:p>
    <w:p>
      <w:pPr>
        <w:ind w:left="0" w:right="0" w:firstLine="560"/>
        <w:spacing w:before="450" w:after="450" w:line="312" w:lineRule="auto"/>
      </w:pPr>
      <w:r>
        <w:rPr>
          <w:rFonts w:ascii="宋体" w:hAnsi="宋体" w:eastAsia="宋体" w:cs="宋体"/>
          <w:color w:val="000"/>
          <w:sz w:val="28"/>
          <w:szCs w:val="28"/>
        </w:rPr>
        <w:t xml:space="preserve">二、控制主板接线示意图</w:t>
      </w:r>
    </w:p>
    <w:p>
      <w:pPr>
        <w:ind w:left="0" w:right="0" w:firstLine="560"/>
        <w:spacing w:before="450" w:after="450" w:line="312" w:lineRule="auto"/>
      </w:pPr>
      <w:r>
        <w:rPr>
          <w:rFonts w:ascii="宋体" w:hAnsi="宋体" w:eastAsia="宋体" w:cs="宋体"/>
          <w:color w:val="000"/>
          <w:sz w:val="28"/>
          <w:szCs w:val="28"/>
        </w:rPr>
        <w:t xml:space="preserve">三、道闸门禁接线示意图 1.门禁主板输入电源+12和输入电源负极接道闸主板上输出电源+12如图：</w:t>
      </w:r>
    </w:p>
    <w:p>
      <w:pPr>
        <w:ind w:left="0" w:right="0" w:firstLine="560"/>
        <w:spacing w:before="450" w:after="450" w:line="312" w:lineRule="auto"/>
      </w:pPr>
      <w:r>
        <w:rPr>
          <w:rFonts w:ascii="宋体" w:hAnsi="宋体" w:eastAsia="宋体" w:cs="宋体"/>
          <w:color w:val="000"/>
          <w:sz w:val="28"/>
          <w:szCs w:val="28"/>
        </w:rPr>
        <w:t xml:space="preserve">2.道闸主板上的+12v接到门禁控制器一端接电锁电源+12v（或其它电锁输入电压）。</w:t>
      </w:r>
    </w:p>
    <w:p>
      <w:pPr>
        <w:ind w:left="0" w:right="0" w:firstLine="560"/>
        <w:spacing w:before="450" w:after="450" w:line="312" w:lineRule="auto"/>
      </w:pPr>
      <w:r>
        <w:rPr>
          <w:rFonts w:ascii="宋体" w:hAnsi="宋体" w:eastAsia="宋体" w:cs="宋体"/>
          <w:color w:val="000"/>
          <w:sz w:val="28"/>
          <w:szCs w:val="28"/>
        </w:rPr>
        <w:t xml:space="preserve">3.接一号门的电锁正极（断电关型电锁）还有电锁负极到v12继电器的线圈上，如图：</w:t>
      </w:r>
    </w:p>
    <w:p>
      <w:pPr>
        <w:ind w:left="0" w:right="0" w:firstLine="560"/>
        <w:spacing w:before="450" w:after="450" w:line="312" w:lineRule="auto"/>
      </w:pPr>
      <w:r>
        <w:rPr>
          <w:rFonts w:ascii="宋体" w:hAnsi="宋体" w:eastAsia="宋体" w:cs="宋体"/>
          <w:color w:val="000"/>
          <w:sz w:val="28"/>
          <w:szCs w:val="28"/>
        </w:rPr>
        <w:t xml:space="preserve">4.12v继电器上的公共端接道闸主板上的公共端（com）。</w:t>
      </w:r>
    </w:p>
    <w:p>
      <w:pPr>
        <w:ind w:left="0" w:right="0" w:firstLine="560"/>
        <w:spacing w:before="450" w:after="450" w:line="312" w:lineRule="auto"/>
      </w:pPr>
      <w:r>
        <w:rPr>
          <w:rFonts w:ascii="宋体" w:hAnsi="宋体" w:eastAsia="宋体" w:cs="宋体"/>
          <w:color w:val="000"/>
          <w:sz w:val="28"/>
          <w:szCs w:val="28"/>
        </w:rPr>
        <w:t xml:space="preserve">5.12v继电器上的常开和常关分别接道闸的开（open）和关（close）</w:t>
      </w:r>
    </w:p>
    <w:p>
      <w:pPr>
        <w:ind w:left="0" w:right="0" w:firstLine="560"/>
        <w:spacing w:before="450" w:after="450" w:line="312" w:lineRule="auto"/>
      </w:pPr>
      <w:r>
        <w:rPr>
          <w:rFonts w:ascii="黑体" w:hAnsi="黑体" w:eastAsia="黑体" w:cs="黑体"/>
          <w:color w:val="000000"/>
          <w:sz w:val="34"/>
          <w:szCs w:val="34"/>
          <w:b w:val="1"/>
          <w:bCs w:val="1"/>
        </w:rPr>
        <w:t xml:space="preserve">道闸安装规范要求篇三</w:t>
      </w:r>
    </w:p>
    <w:p>
      <w:pPr>
        <w:ind w:left="0" w:right="0" w:firstLine="560"/>
        <w:spacing w:before="450" w:after="450" w:line="312" w:lineRule="auto"/>
      </w:pPr>
      <w:r>
        <w:rPr>
          <w:rFonts w:ascii="宋体" w:hAnsi="宋体" w:eastAsia="宋体" w:cs="宋体"/>
          <w:color w:val="000"/>
          <w:sz w:val="28"/>
          <w:szCs w:val="28"/>
        </w:rPr>
        <w:t xml:space="preserve">道闸安装调试过程中常见故障及注意事项</w:t>
      </w:r>
    </w:p>
    <w:p>
      <w:pPr>
        <w:ind w:left="0" w:right="0" w:firstLine="560"/>
        <w:spacing w:before="450" w:after="450" w:line="312" w:lineRule="auto"/>
      </w:pPr>
      <w:r>
        <w:rPr>
          <w:rFonts w:ascii="宋体" w:hAnsi="宋体" w:eastAsia="宋体" w:cs="宋体"/>
          <w:color w:val="000"/>
          <w:sz w:val="28"/>
          <w:szCs w:val="28"/>
        </w:rPr>
        <w:t xml:space="preserve">【摘要】：道闸又称挡车器，是车辆出入控制系统中不可或缺的一部分，是专门用于道路上限制机动车行驶的通道出入口管理设备，现广泛应用于公路收费站、停车场、小区、企事业单位门口，来管理车辆的出入。电动道闸可单独通过遥控实现起落杆，也可以通过管理系统实行自动管理状态。</w:t>
      </w:r>
    </w:p>
    <w:p>
      <w:pPr>
        <w:ind w:left="0" w:right="0" w:firstLine="560"/>
        <w:spacing w:before="450" w:after="450" w:line="312" w:lineRule="auto"/>
      </w:pPr>
      <w:r>
        <w:rPr>
          <w:rFonts w:ascii="宋体" w:hAnsi="宋体" w:eastAsia="宋体" w:cs="宋体"/>
          <w:color w:val="000"/>
          <w:sz w:val="28"/>
          <w:szCs w:val="28"/>
        </w:rPr>
        <w:t xml:space="preserve">一、道闸安装过程中注意事项：</w:t>
      </w:r>
    </w:p>
    <w:p>
      <w:pPr>
        <w:ind w:left="0" w:right="0" w:firstLine="560"/>
        <w:spacing w:before="450" w:after="450" w:line="312" w:lineRule="auto"/>
      </w:pPr>
      <w:r>
        <w:rPr>
          <w:rFonts w:ascii="宋体" w:hAnsi="宋体" w:eastAsia="宋体" w:cs="宋体"/>
          <w:color w:val="000"/>
          <w:sz w:val="28"/>
          <w:szCs w:val="28"/>
        </w:rPr>
        <w:t xml:space="preserve">道闸设备在接线时一定要按接线图操作。接好线后先测试地感是否正常，地感红灯闪烁时用一铁板放于线圈上方，红灯长亮时拿走铁板，道闸自动下落则正常。</w:t>
      </w:r>
    </w:p>
    <w:p>
      <w:pPr>
        <w:ind w:left="0" w:right="0" w:firstLine="560"/>
        <w:spacing w:before="450" w:after="450" w:line="312" w:lineRule="auto"/>
      </w:pPr>
      <w:r>
        <w:rPr>
          <w:rFonts w:ascii="宋体" w:hAnsi="宋体" w:eastAsia="宋体" w:cs="宋体"/>
          <w:color w:val="000"/>
          <w:sz w:val="28"/>
          <w:szCs w:val="28"/>
        </w:rPr>
        <w:t xml:space="preserve">地感线圈布线时，将地面切10cm深，2x0.8m的方形槽，四个角切成45度斜角,将地感线圈(1平方毫米)一圈圈放入，共放6-8层,线圈每层之间一定要压紧,线圈内不要有接头。地感线圈输出端双绞至道闸,且距离尽量短,接好后用干水泥将槽封住。注：地感线圈截面积为0.5－1.5平方毫米的高温铜导线，线截面积的大小对感应强度的影响不是很大。</w:t>
      </w:r>
    </w:p>
    <w:p>
      <w:pPr>
        <w:ind w:left="0" w:right="0" w:firstLine="560"/>
        <w:spacing w:before="450" w:after="450" w:line="312" w:lineRule="auto"/>
      </w:pPr>
      <w:r>
        <w:rPr>
          <w:rFonts w:ascii="宋体" w:hAnsi="宋体" w:eastAsia="宋体" w:cs="宋体"/>
          <w:color w:val="000"/>
          <w:sz w:val="28"/>
          <w:szCs w:val="28"/>
        </w:rPr>
        <w:t xml:space="preserve">感应线圈绕好通电后线圈会产生低频振荡。当有金属进入线圈时，磁力线受影响磁场减弱被磁电感应器拾取，产生相应动作。感应线圈的感应强度与线圈的匝数和线圈的形状有很大的关系。线圈匝数太多输入感抗大，造成开路；匝数太少输入感抗小，造成短路。这两种情况会使磁电感应器的工作指示灯快速闪动。一般的匝数是6－8圈。</w:t>
      </w:r>
    </w:p>
    <w:p>
      <w:pPr>
        <w:ind w:left="0" w:right="0" w:firstLine="560"/>
        <w:spacing w:before="450" w:after="450" w:line="312" w:lineRule="auto"/>
      </w:pPr>
      <w:r>
        <w:rPr>
          <w:rFonts w:ascii="宋体" w:hAnsi="宋体" w:eastAsia="宋体" w:cs="宋体"/>
          <w:color w:val="000"/>
          <w:sz w:val="28"/>
          <w:szCs w:val="28"/>
        </w:rPr>
        <w:t xml:space="preserve">读卡器连线用8芯屏蔽线按图纸接，布线时小心不要将线弄破。控制器电源为直流12v电压，读卡器电源为14v电压，注意不要将输出电压弄错。</w:t>
      </w:r>
    </w:p>
    <w:p>
      <w:pPr>
        <w:ind w:left="0" w:right="0" w:firstLine="560"/>
        <w:spacing w:before="450" w:after="450" w:line="312" w:lineRule="auto"/>
      </w:pPr>
      <w:r>
        <w:rPr>
          <w:rFonts w:ascii="宋体" w:hAnsi="宋体" w:eastAsia="宋体" w:cs="宋体"/>
          <w:color w:val="000"/>
          <w:sz w:val="28"/>
          <w:szCs w:val="28"/>
        </w:rPr>
        <w:t xml:space="preserve">二、道闸常见故障排除</w:t>
      </w:r>
    </w:p>
    <w:p>
      <w:pPr>
        <w:ind w:left="0" w:right="0" w:firstLine="560"/>
        <w:spacing w:before="450" w:after="450" w:line="312" w:lineRule="auto"/>
      </w:pPr>
      <w:r>
        <w:rPr>
          <w:rFonts w:ascii="宋体" w:hAnsi="宋体" w:eastAsia="宋体" w:cs="宋体"/>
          <w:color w:val="000"/>
          <w:sz w:val="28"/>
          <w:szCs w:val="28"/>
        </w:rPr>
        <w:t xml:space="preserve">1、线圈埋线松动：当地感线圈不能牢固的固定在线槽内时，汽车压过路面的震动会造成槽内线圈变形，改变地感初始电感量，此时传感器必须重新复位后方能正常工作。解决方法是将融化的沥青浇入内使其固定。</w:t>
      </w:r>
    </w:p>
    <w:p>
      <w:pPr>
        <w:ind w:left="0" w:right="0" w:firstLine="560"/>
        <w:spacing w:before="450" w:after="450" w:line="312" w:lineRule="auto"/>
      </w:pPr>
      <w:r>
        <w:rPr>
          <w:rFonts w:ascii="宋体" w:hAnsi="宋体" w:eastAsia="宋体" w:cs="宋体"/>
          <w:color w:val="000"/>
          <w:sz w:val="28"/>
          <w:szCs w:val="28"/>
        </w:rPr>
        <w:t xml:space="preserve">2、摆臂螺丝松动：若此螺丝松动，将造成闸杆上下位不准确和停杆时晃动较大，将螺栓悬紧，螺母锁紧即可。</w:t>
      </w:r>
    </w:p>
    <w:p>
      <w:pPr>
        <w:ind w:left="0" w:right="0" w:firstLine="560"/>
        <w:spacing w:before="450" w:after="450" w:line="312" w:lineRule="auto"/>
      </w:pPr>
      <w:r>
        <w:rPr>
          <w:rFonts w:ascii="宋体" w:hAnsi="宋体" w:eastAsia="宋体" w:cs="宋体"/>
          <w:color w:val="000"/>
          <w:sz w:val="28"/>
          <w:szCs w:val="28"/>
        </w:rPr>
        <w:t xml:space="preserve">3、起落杆不到位：aprimitac道闸上下到位均采用接触开关限位，若接触开关触点与减速机凸轮位置改变，造成到位不准确。将其上下位调整准确，不可翻转。</w:t>
      </w:r>
    </w:p>
    <w:p>
      <w:pPr>
        <w:ind w:left="0" w:right="0" w:firstLine="560"/>
        <w:spacing w:before="450" w:after="450" w:line="312" w:lineRule="auto"/>
      </w:pPr>
      <w:r>
        <w:rPr>
          <w:rFonts w:ascii="宋体" w:hAnsi="宋体" w:eastAsia="宋体" w:cs="宋体"/>
          <w:color w:val="000"/>
          <w:sz w:val="28"/>
          <w:szCs w:val="28"/>
        </w:rPr>
        <w:t xml:space="preserve">4、断电保护开关断电：当本机器的控制部分失灵时，本机的自动保护装置将自动工作，此时闸杆停在斜上位置不动，总电源断开，机器不工作。此时将机器门打开，将大皮带顺时针方向旋转3-8圈到上位时即可复原。若如此多次不能恢复原状，则需检查霍尔元件和电路板是否失灵。</w:t>
      </w:r>
    </w:p>
    <w:p>
      <w:pPr>
        <w:ind w:left="0" w:right="0" w:firstLine="560"/>
        <w:spacing w:before="450" w:after="450" w:line="312" w:lineRule="auto"/>
      </w:pPr>
      <w:r>
        <w:rPr>
          <w:rFonts w:ascii="宋体" w:hAnsi="宋体" w:eastAsia="宋体" w:cs="宋体"/>
          <w:color w:val="000"/>
          <w:sz w:val="28"/>
          <w:szCs w:val="28"/>
        </w:rPr>
        <w:t xml:space="preserve">5、道闸不能落杆：用万用表测量控制板dc24v电源输出电压是否正常，如果异常检查道闸控制板f3保险丝(外设附件)是否正常,如果异常更换f3保险丝（500ma）。检查红外对射器发射端、接收端状态是否正常，如果异常更换红外对射器。最后检查安全保护开关状态是否归位；</w:t>
      </w:r>
    </w:p>
    <w:p>
      <w:pPr>
        <w:ind w:left="0" w:right="0" w:firstLine="560"/>
        <w:spacing w:before="450" w:after="450" w:line="312" w:lineRule="auto"/>
      </w:pPr>
      <w:r>
        <w:rPr>
          <w:rFonts w:ascii="宋体" w:hAnsi="宋体" w:eastAsia="宋体" w:cs="宋体"/>
          <w:color w:val="000"/>
          <w:sz w:val="28"/>
          <w:szCs w:val="28"/>
        </w:rPr>
        <w:t xml:space="preserve">6、下拉钩调整螺母松动：机箱内下部设有螺纹m10的下拉钩，其功能为拉住平衡机构的弹簧和平衡功能的零点调节。并装有两个m10六角螺母和ф10弹簧垫圈，若此螺母松动，机器运转时会发生敲击声和平衡失调，平衡失调后虽机器还可以运转，但会大大加重减速机、电动机以及其它传动机件的负荷，从而影响可靠性和机械寿命。</w:t>
      </w:r>
    </w:p>
    <w:p>
      <w:pPr>
        <w:ind w:left="0" w:right="0" w:firstLine="560"/>
        <w:spacing w:before="450" w:after="450" w:line="312" w:lineRule="auto"/>
      </w:pPr>
      <w:r>
        <w:rPr>
          <w:rFonts w:ascii="宋体" w:hAnsi="宋体" w:eastAsia="宋体" w:cs="宋体"/>
          <w:color w:val="000"/>
          <w:sz w:val="28"/>
          <w:szCs w:val="28"/>
        </w:rPr>
        <w:t xml:space="preserve">三、道闸平衡状态调节方法</w:t>
      </w:r>
    </w:p>
    <w:p>
      <w:pPr>
        <w:ind w:left="0" w:right="0" w:firstLine="560"/>
        <w:spacing w:before="450" w:after="450" w:line="312" w:lineRule="auto"/>
      </w:pPr>
      <w:r>
        <w:rPr>
          <w:rFonts w:ascii="宋体" w:hAnsi="宋体" w:eastAsia="宋体" w:cs="宋体"/>
          <w:color w:val="000"/>
          <w:sz w:val="28"/>
          <w:szCs w:val="28"/>
        </w:rPr>
        <w:t xml:space="preserve">1、将摇臂螺丝松开，使上活节与摇臂脱开，脱开后主轴即为自由状态。</w:t>
      </w:r>
    </w:p>
    <w:p>
      <w:pPr>
        <w:ind w:left="0" w:right="0" w:firstLine="560"/>
        <w:spacing w:before="450" w:after="450" w:line="312" w:lineRule="auto"/>
      </w:pPr>
      <w:r>
        <w:rPr>
          <w:rFonts w:ascii="宋体" w:hAnsi="宋体" w:eastAsia="宋体" w:cs="宋体"/>
          <w:color w:val="000"/>
          <w:sz w:val="28"/>
          <w:szCs w:val="28"/>
        </w:rPr>
        <w:t xml:space="preserve">2、将闸杆按正常使用状态装好。</w:t>
      </w:r>
    </w:p>
    <w:p>
      <w:pPr>
        <w:ind w:left="0" w:right="0" w:firstLine="560"/>
        <w:spacing w:before="450" w:after="450" w:line="312" w:lineRule="auto"/>
      </w:pPr>
      <w:r>
        <w:rPr>
          <w:rFonts w:ascii="宋体" w:hAnsi="宋体" w:eastAsia="宋体" w:cs="宋体"/>
          <w:color w:val="000"/>
          <w:sz w:val="28"/>
          <w:szCs w:val="28"/>
        </w:rPr>
        <w:t xml:space="preserve">3、将闸杆用手推到竖直状态。</w:t>
      </w:r>
    </w:p>
    <w:p>
      <w:pPr>
        <w:ind w:left="0" w:right="0" w:firstLine="560"/>
        <w:spacing w:before="450" w:after="450" w:line="312" w:lineRule="auto"/>
      </w:pPr>
      <w:r>
        <w:rPr>
          <w:rFonts w:ascii="宋体" w:hAnsi="宋体" w:eastAsia="宋体" w:cs="宋体"/>
          <w:color w:val="000"/>
          <w:sz w:val="28"/>
          <w:szCs w:val="28"/>
        </w:rPr>
        <w:t xml:space="preserve">4、将下拉钩调至与弹簧下拉环轻轻接触。并旋紧螺母将下拉钩固定；</w:t>
      </w:r>
    </w:p>
    <w:p>
      <w:pPr>
        <w:ind w:left="0" w:right="0" w:firstLine="560"/>
        <w:spacing w:before="450" w:after="450" w:line="312" w:lineRule="auto"/>
      </w:pPr>
      <w:r>
        <w:rPr>
          <w:rFonts w:ascii="宋体" w:hAnsi="宋体" w:eastAsia="宋体" w:cs="宋体"/>
          <w:color w:val="000"/>
          <w:sz w:val="28"/>
          <w:szCs w:val="28"/>
        </w:rPr>
        <w:t xml:space="preserve">5、将闸杆用手推到水平状态，松开手，此时若闸杆下垂则表示平衡弹簧拉力太小，调整方法为：将闸杆垂直，将弹簧取下，将弹簧上吊板向外旋1-2圈挂上再试，直到水平为止。状态相反时则反向调节即可。</w:t>
      </w:r>
    </w:p>
    <w:p>
      <w:pPr>
        <w:ind w:left="0" w:right="0" w:firstLine="560"/>
        <w:spacing w:before="450" w:after="450" w:line="312" w:lineRule="auto"/>
      </w:pPr>
      <w:r>
        <w:rPr>
          <w:rFonts w:ascii="宋体" w:hAnsi="宋体" w:eastAsia="宋体" w:cs="宋体"/>
          <w:color w:val="000"/>
          <w:sz w:val="28"/>
          <w:szCs w:val="28"/>
        </w:rPr>
        <w:t xml:space="preserve">6、将摇臂螺丝旋紧，锁紧螺母锁紧。</w:t>
      </w:r>
    </w:p>
    <w:p>
      <w:pPr>
        <w:ind w:left="0" w:right="0" w:firstLine="560"/>
        <w:spacing w:before="450" w:after="450" w:line="312" w:lineRule="auto"/>
      </w:pPr>
      <w:r>
        <w:rPr>
          <w:rFonts w:ascii="宋体" w:hAnsi="宋体" w:eastAsia="宋体" w:cs="宋体"/>
          <w:color w:val="000"/>
          <w:sz w:val="28"/>
          <w:szCs w:val="28"/>
        </w:rPr>
        <w:t xml:space="preserve">7、将下拉钩锁紧螺母锁紧，平衡调整完成。</w:t>
      </w:r>
    </w:p>
    <w:p>
      <w:pPr>
        <w:ind w:left="0" w:right="0" w:firstLine="560"/>
        <w:spacing w:before="450" w:after="450" w:line="312" w:lineRule="auto"/>
      </w:pPr>
      <w:r>
        <w:rPr>
          <w:rFonts w:ascii="黑体" w:hAnsi="黑体" w:eastAsia="黑体" w:cs="黑体"/>
          <w:color w:val="000000"/>
          <w:sz w:val="34"/>
          <w:szCs w:val="34"/>
          <w:b w:val="1"/>
          <w:bCs w:val="1"/>
        </w:rPr>
        <w:t xml:space="preserve">道闸安装规范要求篇四</w:t>
      </w:r>
    </w:p>
    <w:p>
      <w:pPr>
        <w:ind w:left="0" w:right="0" w:firstLine="560"/>
        <w:spacing w:before="450" w:after="450" w:line="312" w:lineRule="auto"/>
      </w:pPr>
      <w:r>
        <w:rPr>
          <w:rFonts w:ascii="宋体" w:hAnsi="宋体" w:eastAsia="宋体" w:cs="宋体"/>
          <w:color w:val="000"/>
          <w:sz w:val="28"/>
          <w:szCs w:val="28"/>
        </w:rPr>
        <w:t xml:space="preserve">道闸安装工程合同</w:t>
      </w:r>
    </w:p>
    <w:p>
      <w:pPr>
        <w:ind w:left="0" w:right="0" w:firstLine="560"/>
        <w:spacing w:before="450" w:after="450" w:line="312" w:lineRule="auto"/>
      </w:pPr>
      <w:r>
        <w:rPr>
          <w:rFonts w:ascii="宋体" w:hAnsi="宋体" w:eastAsia="宋体" w:cs="宋体"/>
          <w:color w:val="000"/>
          <w:sz w:val="28"/>
          <w:szCs w:val="28"/>
        </w:rPr>
        <w:t xml:space="preserve">甲方：攀枝花瑞达交通工程有限责任公司 乙方：攀枝花市东区诚新广告设计部</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为明确甲乙双方的权利和义务，根据《中华人民共和国合同法》及相关法律法规规定，甲乙双方本着自愿、平等、公平、诚实、信用的原则，经双方协商一致，自愿订立本合同，以资双方共同遵照执行。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1、乙方按甲方要求保质、保量、按时完成道闸安装。</w:t>
      </w:r>
    </w:p>
    <w:p>
      <w:pPr>
        <w:ind w:left="0" w:right="0" w:firstLine="560"/>
        <w:spacing w:before="450" w:after="450" w:line="312" w:lineRule="auto"/>
      </w:pPr>
      <w:r>
        <w:rPr>
          <w:rFonts w:ascii="宋体" w:hAnsi="宋体" w:eastAsia="宋体" w:cs="宋体"/>
          <w:color w:val="000"/>
          <w:sz w:val="28"/>
          <w:szCs w:val="28"/>
        </w:rPr>
        <w:t xml:space="preserve">2、施工地点为攀枝花市公路养护管理总段机关办公楼。</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工程施工工期从2024年3月25至2024年3月27日止，如遇雨天顺延工期。</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1、工程施工总价为：人民币5900元（大写：伍仟玖佰元整）。</w:t>
      </w:r>
    </w:p>
    <w:p>
      <w:pPr>
        <w:ind w:left="0" w:right="0" w:firstLine="560"/>
        <w:spacing w:before="450" w:after="450" w:line="312" w:lineRule="auto"/>
      </w:pPr>
      <w:r>
        <w:rPr>
          <w:rFonts w:ascii="宋体" w:hAnsi="宋体" w:eastAsia="宋体" w:cs="宋体"/>
          <w:color w:val="000"/>
          <w:sz w:val="28"/>
          <w:szCs w:val="28"/>
        </w:rPr>
        <w:t xml:space="preserve">2、付款方式：乙方保质、保量、按时完成道闸安装后，经甲方验收合格，甲方一次性支付给乙方工程施工款。</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1、甲方对工程质量、进度进行监督、验收和按合同规定支付乙方工程款等事项。</w:t>
      </w:r>
    </w:p>
    <w:p>
      <w:pPr>
        <w:ind w:left="0" w:right="0" w:firstLine="560"/>
        <w:spacing w:before="450" w:after="450" w:line="312" w:lineRule="auto"/>
      </w:pPr>
      <w:r>
        <w:rPr>
          <w:rFonts w:ascii="宋体" w:hAnsi="宋体" w:eastAsia="宋体" w:cs="宋体"/>
          <w:color w:val="000"/>
          <w:sz w:val="28"/>
          <w:szCs w:val="28"/>
        </w:rPr>
        <w:t xml:space="preserve">2、乙方按甲方要求完成安装工程事项。</w:t>
      </w:r>
    </w:p>
    <w:p>
      <w:pPr>
        <w:ind w:left="0" w:right="0" w:firstLine="560"/>
        <w:spacing w:before="450" w:after="450" w:line="312" w:lineRule="auto"/>
      </w:pPr>
      <w:r>
        <w:rPr>
          <w:rFonts w:ascii="宋体" w:hAnsi="宋体" w:eastAsia="宋体" w:cs="宋体"/>
          <w:color w:val="000"/>
          <w:sz w:val="28"/>
          <w:szCs w:val="28"/>
        </w:rPr>
        <w:t xml:space="preserve">3、乙方在施工过程中，应做到安全施工，因工程施工和本身质量问题造成的人身意外伤害或财产损失由乙方自行承担，一切法律责任和经济责任与甲方无关。</w:t>
      </w:r>
    </w:p>
    <w:p>
      <w:pPr>
        <w:ind w:left="0" w:right="0" w:firstLine="560"/>
        <w:spacing w:before="450" w:after="450" w:line="312" w:lineRule="auto"/>
      </w:pPr>
      <w:r>
        <w:rPr>
          <w:rFonts w:ascii="宋体" w:hAnsi="宋体" w:eastAsia="宋体" w:cs="宋体"/>
          <w:color w:val="000"/>
          <w:sz w:val="28"/>
          <w:szCs w:val="28"/>
        </w:rPr>
        <w:t xml:space="preserve">4、工程全部竣工验收合格之日起计算，保修期二年。</w:t>
      </w:r>
    </w:p>
    <w:p>
      <w:pPr>
        <w:ind w:left="0" w:right="0" w:firstLine="560"/>
        <w:spacing w:before="450" w:after="450" w:line="312" w:lineRule="auto"/>
      </w:pPr>
      <w:r>
        <w:rPr>
          <w:rFonts w:ascii="宋体" w:hAnsi="宋体" w:eastAsia="宋体" w:cs="宋体"/>
          <w:color w:val="000"/>
          <w:sz w:val="28"/>
          <w:szCs w:val="28"/>
        </w:rPr>
        <w:t xml:space="preserve">5、由于乙方原因造成的质量问题，乙方免费及时进行保修；若因自然灾害等不可抗因素造成的损坏不属于保修范围。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1、本合同签订生效后，甲乙双方应履行合同所规定的各项条款，不得擅自变更或解除，否则违约方将支付给对方工程施工款10%的违约金，并承担因此造成的其他经济损失。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2、乙方自甲方验收合格后向甲方开具国家正规发票，甲方收到正规发票后向乙方付款。</w:t>
      </w:r>
    </w:p>
    <w:p>
      <w:pPr>
        <w:ind w:left="0" w:right="0" w:firstLine="560"/>
        <w:spacing w:before="450" w:after="450" w:line="312" w:lineRule="auto"/>
      </w:pPr>
      <w:r>
        <w:rPr>
          <w:rFonts w:ascii="宋体" w:hAnsi="宋体" w:eastAsia="宋体" w:cs="宋体"/>
          <w:color w:val="000"/>
          <w:sz w:val="28"/>
          <w:szCs w:val="28"/>
        </w:rPr>
        <w:t xml:space="preserve">六、本合同未尽事宜，一律按《中华人民共和国合同法》的有关规定执行。经合同双方共同协商，可签订补充协议，补充协议与本合同具有同等效力。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七、本合同在执行中如发生纠纷，应通过甲乙双方协商解决，协商不成，可向甲方所在地的人民法院提起诉讼。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2024-11-10T12:24:44+08:00</dcterms:created>
  <dcterms:modified xsi:type="dcterms:W3CDTF">2024-11-10T12:24:44+08:00</dcterms:modified>
</cp:coreProperties>
</file>

<file path=docProps/custom.xml><?xml version="1.0" encoding="utf-8"?>
<Properties xmlns="http://schemas.openxmlformats.org/officeDocument/2006/custom-properties" xmlns:vt="http://schemas.openxmlformats.org/officeDocument/2006/docPropsVTypes"/>
</file>