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区交通局践行科学发展观分析检查报告</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区交通局践行科学发展观分析检查报告根据区委深入学习实践科学发展观活动分析检查阶段的总体安排，局党总支在广泛征求了党内外群众、人大政协服务对象代表、相关科局、乡镇及办事处意见的基础上，召开了专题民主生活会。有针对性地提出了进一步贯彻落实科学发...</w:t>
      </w:r>
    </w:p>
    <w:p>
      <w:pPr>
        <w:ind w:left="0" w:right="0" w:firstLine="560"/>
        <w:spacing w:before="450" w:after="450" w:line="312" w:lineRule="auto"/>
      </w:pPr>
      <w:r>
        <w:rPr>
          <w:rFonts w:ascii="宋体" w:hAnsi="宋体" w:eastAsia="宋体" w:cs="宋体"/>
          <w:color w:val="000"/>
          <w:sz w:val="28"/>
          <w:szCs w:val="28"/>
        </w:rPr>
        <w:t xml:space="preserve">区交通局践行科学发展观分析检查报告</w:t>
      </w:r>
    </w:p>
    <w:p>
      <w:pPr>
        <w:ind w:left="0" w:right="0" w:firstLine="560"/>
        <w:spacing w:before="450" w:after="450" w:line="312" w:lineRule="auto"/>
      </w:pPr>
      <w:r>
        <w:rPr>
          <w:rFonts w:ascii="宋体" w:hAnsi="宋体" w:eastAsia="宋体" w:cs="宋体"/>
          <w:color w:val="000"/>
          <w:sz w:val="28"/>
          <w:szCs w:val="28"/>
        </w:rPr>
        <w:t xml:space="preserve">根据区委深入学习实践科学发展观活动分析检查阶段的总体安排，局党总支在广泛征求了党内外群众、人大政协服务对象代表、相关科局、乡镇及办事处意见的基础上，召开了专题民主生活会。有针对性地提出了进一步贯彻落实科学发展观、推动我区交通科学发展的思路与措施，经局党总支认真讨论，反复修改，形成如下分析检查报告。</w:t>
      </w:r>
    </w:p>
    <w:p>
      <w:pPr>
        <w:ind w:left="0" w:right="0" w:firstLine="560"/>
        <w:spacing w:before="450" w:after="450" w:line="312" w:lineRule="auto"/>
      </w:pPr>
      <w:r>
        <w:rPr>
          <w:rFonts w:ascii="宋体" w:hAnsi="宋体" w:eastAsia="宋体" w:cs="宋体"/>
          <w:color w:val="000"/>
          <w:sz w:val="28"/>
          <w:szCs w:val="28"/>
        </w:rPr>
        <w:t xml:space="preserve">近年来，局党总支坚持克难奋进抓建设，创新机制抓管理，求真务实抓改革，营造和谐抓文明，交通各项工作取得了可喜的成绩。这次学习实践科学发展观专题民主生活会前我们结合交通工作实际，认真剖析、查找了自身存在的不足，确立了今后的努力的方向，以利于在新的形势下，做好交通本职工作。下面，根据征求意见的情况，结合我局整体工作讲如下几个方面的问题，敬请各位领导指正，同时也请在座的班子成员提出宝贵意见，以便更好地促进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通过对方方面面反馈上来的意见、建议及查摆出的问题进行梳理和提炼，共整理归纳出影响和制约我县交通事业科学发展以及群众反映强烈的11项突出问题：(1)交通基础设施总量不足，农村公路土路砂石路比例较大，与科学发展观要求有一定差距；(2)受自然条件制约，我区公路交通东西向大动脉畅通，南北向受黄河和阴山阻隔，公路交通南北不畅；（3）陆海空多种运输方式协调发展不够，陆地运输发达，空运和海运处于空白,各种运输方式相互协接不够；（4)管理存在一定的漏洞，监督制约机制不健全；(5)部分同志工作散漫，责任心不强；(6)行政成本较高，存在一定的浪费现象；(7)工作方式、方法创新不足；(8)部分领导干部驾驭科学发展观的能力不够强，理论修养和业务素质有待提高；(9)部分领导干部存在官僚主义，缺乏务实、实干作风；(10)人员整体素质偏低，学历和素质不相符，进取意识较差；(11)部分单位领导落实以人为本理念有差距，应给职工缴纳的住房公积金等未缴纳；（12）公路工程质量进度管理水平不高，对施工企业违规操作处罚力度不够；(13)交通改革相对滞后，部分环节与市场体制不适应，应尽快安置因国家成品油价税改革后失岗的交通规费征稽人员。</w:t>
      </w:r>
    </w:p>
    <w:p>
      <w:pPr>
        <w:ind w:left="0" w:right="0" w:firstLine="560"/>
        <w:spacing w:before="450" w:after="450" w:line="312" w:lineRule="auto"/>
      </w:pPr>
      <w:r>
        <w:rPr>
          <w:rFonts w:ascii="宋体" w:hAnsi="宋体" w:eastAsia="宋体" w:cs="宋体"/>
          <w:color w:val="000"/>
          <w:sz w:val="28"/>
          <w:szCs w:val="28"/>
        </w:rPr>
        <w:t xml:space="preserve">针对这些问题，按照科学发展观的要求，逐项认真进行分析，科学分类，将其划分为“具备解决条件，短期内可得到初步解决的问题”以及“难度较大，需积极创造条件，用较长时间才能彻底解决的问题”两大类，着手整改，积极解决。</w:t>
      </w:r>
    </w:p>
    <w:p>
      <w:pPr>
        <w:ind w:left="0" w:right="0" w:firstLine="560"/>
        <w:spacing w:before="450" w:after="450" w:line="312" w:lineRule="auto"/>
      </w:pPr>
      <w:r>
        <w:rPr>
          <w:rFonts w:ascii="宋体" w:hAnsi="宋体" w:eastAsia="宋体" w:cs="宋体"/>
          <w:color w:val="000"/>
          <w:sz w:val="28"/>
          <w:szCs w:val="28"/>
        </w:rPr>
        <w:t xml:space="preserve">1、具备解决条件，短期内可得到初步解决的问题：</w:t>
      </w:r>
    </w:p>
    <w:p>
      <w:pPr>
        <w:ind w:left="0" w:right="0" w:firstLine="560"/>
        <w:spacing w:before="450" w:after="450" w:line="312" w:lineRule="auto"/>
      </w:pPr>
      <w:r>
        <w:rPr>
          <w:rFonts w:ascii="宋体" w:hAnsi="宋体" w:eastAsia="宋体" w:cs="宋体"/>
          <w:color w:val="000"/>
          <w:sz w:val="28"/>
          <w:szCs w:val="28"/>
        </w:rPr>
        <w:t xml:space="preserve">（1）管理存在一定的漏洞，监督制约机制不健全；</w:t>
      </w:r>
    </w:p>
    <w:p>
      <w:pPr>
        <w:ind w:left="0" w:right="0" w:firstLine="560"/>
        <w:spacing w:before="450" w:after="450" w:line="312" w:lineRule="auto"/>
      </w:pPr>
      <w:r>
        <w:rPr>
          <w:rFonts w:ascii="宋体" w:hAnsi="宋体" w:eastAsia="宋体" w:cs="宋体"/>
          <w:color w:val="000"/>
          <w:sz w:val="28"/>
          <w:szCs w:val="28"/>
        </w:rPr>
        <w:t xml:space="preserve">（2）部分同志工作散漫，责任心不强；</w:t>
      </w:r>
    </w:p>
    <w:p>
      <w:pPr>
        <w:ind w:left="0" w:right="0" w:firstLine="560"/>
        <w:spacing w:before="450" w:after="450" w:line="312" w:lineRule="auto"/>
      </w:pPr>
      <w:r>
        <w:rPr>
          <w:rFonts w:ascii="宋体" w:hAnsi="宋体" w:eastAsia="宋体" w:cs="宋体"/>
          <w:color w:val="000"/>
          <w:sz w:val="28"/>
          <w:szCs w:val="28"/>
        </w:rPr>
        <w:t xml:space="preserve">（3）行政成本较高，存在一定的浪费现象。</w:t>
      </w:r>
    </w:p>
    <w:p>
      <w:pPr>
        <w:ind w:left="0" w:right="0" w:firstLine="560"/>
        <w:spacing w:before="450" w:after="450" w:line="312" w:lineRule="auto"/>
      </w:pPr>
      <w:r>
        <w:rPr>
          <w:rFonts w:ascii="宋体" w:hAnsi="宋体" w:eastAsia="宋体" w:cs="宋体"/>
          <w:color w:val="000"/>
          <w:sz w:val="28"/>
          <w:szCs w:val="28"/>
        </w:rPr>
        <w:t xml:space="preserve">（4）部分单位领导落实以人为本理念有差距，应给职工缴纳的住房公积金等未缴纳；</w:t>
      </w:r>
    </w:p>
    <w:p>
      <w:pPr>
        <w:ind w:left="0" w:right="0" w:firstLine="560"/>
        <w:spacing w:before="450" w:after="450" w:line="312" w:lineRule="auto"/>
      </w:pPr>
      <w:r>
        <w:rPr>
          <w:rFonts w:ascii="宋体" w:hAnsi="宋体" w:eastAsia="宋体" w:cs="宋体"/>
          <w:color w:val="000"/>
          <w:sz w:val="28"/>
          <w:szCs w:val="28"/>
        </w:rPr>
        <w:t xml:space="preserve">（5）公路工程质量进度管理水平不高，对施工企业违规操作处罚力度不够；</w:t>
      </w:r>
    </w:p>
    <w:p>
      <w:pPr>
        <w:ind w:left="0" w:right="0" w:firstLine="560"/>
        <w:spacing w:before="450" w:after="450" w:line="312" w:lineRule="auto"/>
      </w:pPr>
      <w:r>
        <w:rPr>
          <w:rFonts w:ascii="宋体" w:hAnsi="宋体" w:eastAsia="宋体" w:cs="宋体"/>
          <w:color w:val="000"/>
          <w:sz w:val="28"/>
          <w:szCs w:val="28"/>
        </w:rPr>
        <w:t xml:space="preserve">2、难度较大，需积极创造条件，用较长时间彻底解决的问题：</w:t>
      </w:r>
    </w:p>
    <w:p>
      <w:pPr>
        <w:ind w:left="0" w:right="0" w:firstLine="560"/>
        <w:spacing w:before="450" w:after="450" w:line="312" w:lineRule="auto"/>
      </w:pPr>
      <w:r>
        <w:rPr>
          <w:rFonts w:ascii="宋体" w:hAnsi="宋体" w:eastAsia="宋体" w:cs="宋体"/>
          <w:color w:val="000"/>
          <w:sz w:val="28"/>
          <w:szCs w:val="28"/>
        </w:rPr>
        <w:t xml:space="preserve">（1）交通基础设施总量不足，农村公路土路砂石路比例较大，与科学发展观要求有一定差距；</w:t>
      </w:r>
    </w:p>
    <w:p>
      <w:pPr>
        <w:ind w:left="0" w:right="0" w:firstLine="560"/>
        <w:spacing w:before="450" w:after="450" w:line="312" w:lineRule="auto"/>
      </w:pPr>
      <w:r>
        <w:rPr>
          <w:rFonts w:ascii="宋体" w:hAnsi="宋体" w:eastAsia="宋体" w:cs="宋体"/>
          <w:color w:val="000"/>
          <w:sz w:val="28"/>
          <w:szCs w:val="28"/>
        </w:rPr>
        <w:t xml:space="preserve">（2）受自然条件制约，我区公路交通东西向大动脉畅通，南北向受黄河和阴山阻隔，公路交通南北不畅；</w:t>
      </w:r>
    </w:p>
    <w:p>
      <w:pPr>
        <w:ind w:left="0" w:right="0" w:firstLine="560"/>
        <w:spacing w:before="450" w:after="450" w:line="312" w:lineRule="auto"/>
      </w:pPr>
      <w:r>
        <w:rPr>
          <w:rFonts w:ascii="宋体" w:hAnsi="宋体" w:eastAsia="宋体" w:cs="宋体"/>
          <w:color w:val="000"/>
          <w:sz w:val="28"/>
          <w:szCs w:val="28"/>
        </w:rPr>
        <w:t xml:space="preserve">（3）陆海空多种运输方式协调发展不够，陆地运输发达，空运和海运处于空白,各种运输方式相互协接不够；以科学发展观为指导的交通事业发展规划相对滞后；</w:t>
      </w:r>
    </w:p>
    <w:p>
      <w:pPr>
        <w:ind w:left="0" w:right="0" w:firstLine="560"/>
        <w:spacing w:before="450" w:after="450" w:line="312" w:lineRule="auto"/>
      </w:pPr>
      <w:r>
        <w:rPr>
          <w:rFonts w:ascii="宋体" w:hAnsi="宋体" w:eastAsia="宋体" w:cs="宋体"/>
          <w:color w:val="000"/>
          <w:sz w:val="28"/>
          <w:szCs w:val="28"/>
        </w:rPr>
        <w:t xml:space="preserve">（4）工作方式、方法创新不足；</w:t>
      </w:r>
    </w:p>
    <w:p>
      <w:pPr>
        <w:ind w:left="0" w:right="0" w:firstLine="560"/>
        <w:spacing w:before="450" w:after="450" w:line="312" w:lineRule="auto"/>
      </w:pPr>
      <w:r>
        <w:rPr>
          <w:rFonts w:ascii="宋体" w:hAnsi="宋体" w:eastAsia="宋体" w:cs="宋体"/>
          <w:color w:val="000"/>
          <w:sz w:val="28"/>
          <w:szCs w:val="28"/>
        </w:rPr>
        <w:t xml:space="preserve">（5）部分领导干部驾驭科学发展观的能力不够强，理论修养和业务素质有待提高；</w:t>
      </w:r>
    </w:p>
    <w:p>
      <w:pPr>
        <w:ind w:left="0" w:right="0" w:firstLine="560"/>
        <w:spacing w:before="450" w:after="450" w:line="312" w:lineRule="auto"/>
      </w:pPr>
      <w:r>
        <w:rPr>
          <w:rFonts w:ascii="宋体" w:hAnsi="宋体" w:eastAsia="宋体" w:cs="宋体"/>
          <w:color w:val="000"/>
          <w:sz w:val="28"/>
          <w:szCs w:val="28"/>
        </w:rPr>
        <w:t xml:space="preserve">（6）部分领导干部存在官僚主义，缺乏务实、实干作风；</w:t>
      </w:r>
    </w:p>
    <w:p>
      <w:pPr>
        <w:ind w:left="0" w:right="0" w:firstLine="560"/>
        <w:spacing w:before="450" w:after="450" w:line="312" w:lineRule="auto"/>
      </w:pPr>
      <w:r>
        <w:rPr>
          <w:rFonts w:ascii="宋体" w:hAnsi="宋体" w:eastAsia="宋体" w:cs="宋体"/>
          <w:color w:val="000"/>
          <w:sz w:val="28"/>
          <w:szCs w:val="28"/>
        </w:rPr>
        <w:t xml:space="preserve">（7）人员整体素质偏低，学历和素质不相符，进取意识较差；</w:t>
      </w:r>
    </w:p>
    <w:p>
      <w:pPr>
        <w:ind w:left="0" w:right="0" w:firstLine="560"/>
        <w:spacing w:before="450" w:after="450" w:line="312" w:lineRule="auto"/>
      </w:pPr>
      <w:r>
        <w:rPr>
          <w:rFonts w:ascii="宋体" w:hAnsi="宋体" w:eastAsia="宋体" w:cs="宋体"/>
          <w:color w:val="000"/>
          <w:sz w:val="28"/>
          <w:szCs w:val="28"/>
        </w:rPr>
        <w:t xml:space="preserve">（8）交通改革相对滞后，部分环节与市场体制不适应，应尽快安置因国家成品油价税改革后失岗的交通规费征稽人员。</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我局对过去出台的文件和制度进行了全面梳理和分析，对其中已不符合科学发展观要求的予以废止或修改完善，并建立或拟建一系列新制度。</w:t>
      </w:r>
    </w:p>
    <w:p>
      <w:pPr>
        <w:ind w:left="0" w:right="0" w:firstLine="560"/>
        <w:spacing w:before="450" w:after="450" w:line="312" w:lineRule="auto"/>
      </w:pPr>
      <w:r>
        <w:rPr>
          <w:rFonts w:ascii="宋体" w:hAnsi="宋体" w:eastAsia="宋体" w:cs="宋体"/>
          <w:color w:val="000"/>
          <w:sz w:val="28"/>
          <w:szCs w:val="28"/>
        </w:rPr>
        <w:t xml:space="preserve">1、废止（2项）</w:t>
      </w:r>
    </w:p>
    <w:p>
      <w:pPr>
        <w:ind w:left="0" w:right="0" w:firstLine="560"/>
        <w:spacing w:before="450" w:after="450" w:line="312" w:lineRule="auto"/>
      </w:pPr>
      <w:r>
        <w:rPr>
          <w:rFonts w:ascii="宋体" w:hAnsi="宋体" w:eastAsia="宋体" w:cs="宋体"/>
          <w:color w:val="000"/>
          <w:sz w:val="28"/>
          <w:szCs w:val="28"/>
        </w:rPr>
        <w:t xml:space="preserve">（1）关于征收电瓶三轮车养路费的办法；</w:t>
      </w:r>
    </w:p>
    <w:p>
      <w:pPr>
        <w:ind w:left="0" w:right="0" w:firstLine="560"/>
        <w:spacing w:before="450" w:after="450" w:line="312" w:lineRule="auto"/>
      </w:pPr>
      <w:r>
        <w:rPr>
          <w:rFonts w:ascii="宋体" w:hAnsi="宋体" w:eastAsia="宋体" w:cs="宋体"/>
          <w:color w:val="000"/>
          <w:sz w:val="28"/>
          <w:szCs w:val="28"/>
        </w:rPr>
        <w:t xml:space="preserve">（2）关于加强摩托车养路费征收管理的办法。</w:t>
      </w:r>
    </w:p>
    <w:p>
      <w:pPr>
        <w:ind w:left="0" w:right="0" w:firstLine="560"/>
        <w:spacing w:before="450" w:after="450" w:line="312" w:lineRule="auto"/>
      </w:pPr>
      <w:r>
        <w:rPr>
          <w:rFonts w:ascii="宋体" w:hAnsi="宋体" w:eastAsia="宋体" w:cs="宋体"/>
          <w:color w:val="000"/>
          <w:sz w:val="28"/>
          <w:szCs w:val="28"/>
        </w:rPr>
        <w:t xml:space="preserve">两项办法中相关内容不再执行。</w:t>
      </w:r>
    </w:p>
    <w:p>
      <w:pPr>
        <w:ind w:left="0" w:right="0" w:firstLine="560"/>
        <w:spacing w:before="450" w:after="450" w:line="312" w:lineRule="auto"/>
      </w:pPr>
      <w:r>
        <w:rPr>
          <w:rFonts w:ascii="宋体" w:hAnsi="宋体" w:eastAsia="宋体" w:cs="宋体"/>
          <w:color w:val="000"/>
          <w:sz w:val="28"/>
          <w:szCs w:val="28"/>
        </w:rPr>
        <w:t xml:space="preserve">2、修改（共4项）</w:t>
      </w:r>
    </w:p>
    <w:p>
      <w:pPr>
        <w:ind w:left="0" w:right="0" w:firstLine="560"/>
        <w:spacing w:before="450" w:after="450" w:line="312" w:lineRule="auto"/>
      </w:pPr>
      <w:r>
        <w:rPr>
          <w:rFonts w:ascii="宋体" w:hAnsi="宋体" w:eastAsia="宋体" w:cs="宋体"/>
          <w:color w:val="000"/>
          <w:sz w:val="28"/>
          <w:szCs w:val="28"/>
        </w:rPr>
        <w:t xml:space="preserve">（1）农村公路日常养护管理考核工作方案；</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（3）车辆管理制度；</w:t>
      </w:r>
    </w:p>
    <w:p>
      <w:pPr>
        <w:ind w:left="0" w:right="0" w:firstLine="560"/>
        <w:spacing w:before="450" w:after="450" w:line="312" w:lineRule="auto"/>
      </w:pPr>
      <w:r>
        <w:rPr>
          <w:rFonts w:ascii="宋体" w:hAnsi="宋体" w:eastAsia="宋体" w:cs="宋体"/>
          <w:color w:val="000"/>
          <w:sz w:val="28"/>
          <w:szCs w:val="28"/>
        </w:rPr>
        <w:t xml:space="preserve">（4）内部审计工作实施办法；</w:t>
      </w:r>
    </w:p>
    <w:p>
      <w:pPr>
        <w:ind w:left="0" w:right="0" w:firstLine="560"/>
        <w:spacing w:before="450" w:after="450" w:line="312" w:lineRule="auto"/>
      </w:pPr>
      <w:r>
        <w:rPr>
          <w:rFonts w:ascii="宋体" w:hAnsi="宋体" w:eastAsia="宋体" w:cs="宋体"/>
          <w:color w:val="000"/>
          <w:sz w:val="28"/>
          <w:szCs w:val="28"/>
        </w:rPr>
        <w:t xml:space="preserve">3、新建（共7项，分为已建和拟建两类）</w:t>
      </w:r>
    </w:p>
    <w:p>
      <w:pPr>
        <w:ind w:left="0" w:right="0" w:firstLine="560"/>
        <w:spacing w:before="450" w:after="450" w:line="312" w:lineRule="auto"/>
      </w:pPr>
      <w:r>
        <w:rPr>
          <w:rFonts w:ascii="宋体" w:hAnsi="宋体" w:eastAsia="宋体" w:cs="宋体"/>
          <w:color w:val="000"/>
          <w:sz w:val="28"/>
          <w:szCs w:val="28"/>
        </w:rPr>
        <w:t xml:space="preserve">（1）临河区农村公路建设工程质量监督实施细则；</w:t>
      </w:r>
    </w:p>
    <w:p>
      <w:pPr>
        <w:ind w:left="0" w:right="0" w:firstLine="560"/>
        <w:spacing w:before="450" w:after="450" w:line="312" w:lineRule="auto"/>
      </w:pPr>
      <w:r>
        <w:rPr>
          <w:rFonts w:ascii="宋体" w:hAnsi="宋体" w:eastAsia="宋体" w:cs="宋体"/>
          <w:color w:val="000"/>
          <w:sz w:val="28"/>
          <w:szCs w:val="28"/>
        </w:rPr>
        <w:t xml:space="preserve">（2）中小型公路建设工程评标细则；</w:t>
      </w:r>
    </w:p>
    <w:p>
      <w:pPr>
        <w:ind w:left="0" w:right="0" w:firstLine="560"/>
        <w:spacing w:before="450" w:after="450" w:line="312" w:lineRule="auto"/>
      </w:pPr>
      <w:r>
        <w:rPr>
          <w:rFonts w:ascii="宋体" w:hAnsi="宋体" w:eastAsia="宋体" w:cs="宋体"/>
          <w:color w:val="000"/>
          <w:sz w:val="28"/>
          <w:szCs w:val="28"/>
        </w:rPr>
        <w:t xml:space="preserve">（3）农村公路日常养护工作方案；</w:t>
      </w:r>
    </w:p>
    <w:p>
      <w:pPr>
        <w:ind w:left="0" w:right="0" w:firstLine="560"/>
        <w:spacing w:before="450" w:after="450" w:line="312" w:lineRule="auto"/>
      </w:pPr>
      <w:r>
        <w:rPr>
          <w:rFonts w:ascii="宋体" w:hAnsi="宋体" w:eastAsia="宋体" w:cs="宋体"/>
          <w:color w:val="000"/>
          <w:sz w:val="28"/>
          <w:szCs w:val="28"/>
        </w:rPr>
        <w:t xml:space="preserve">（4）农村公路养护分类管理实施方案；</w:t>
      </w:r>
    </w:p>
    <w:p>
      <w:pPr>
        <w:ind w:left="0" w:right="0" w:firstLine="560"/>
        <w:spacing w:before="450" w:after="450" w:line="312" w:lineRule="auto"/>
      </w:pPr>
      <w:r>
        <w:rPr>
          <w:rFonts w:ascii="宋体" w:hAnsi="宋体" w:eastAsia="宋体" w:cs="宋体"/>
          <w:color w:val="000"/>
          <w:sz w:val="28"/>
          <w:szCs w:val="28"/>
        </w:rPr>
        <w:t xml:space="preserve">（5）工程审计监督管理程序；</w:t>
      </w:r>
    </w:p>
    <w:p>
      <w:pPr>
        <w:ind w:left="0" w:right="0" w:firstLine="560"/>
        <w:spacing w:before="450" w:after="450" w:line="312" w:lineRule="auto"/>
      </w:pPr>
      <w:r>
        <w:rPr>
          <w:rFonts w:ascii="宋体" w:hAnsi="宋体" w:eastAsia="宋体" w:cs="宋体"/>
          <w:color w:val="000"/>
          <w:sz w:val="28"/>
          <w:szCs w:val="28"/>
        </w:rPr>
        <w:t xml:space="preserve">（6）干部绩效考核工作制度（已建）；</w:t>
      </w:r>
    </w:p>
    <w:p>
      <w:pPr>
        <w:ind w:left="0" w:right="0" w:firstLine="560"/>
        <w:spacing w:before="450" w:after="450" w:line="312" w:lineRule="auto"/>
      </w:pPr>
      <w:r>
        <w:rPr>
          <w:rFonts w:ascii="宋体" w:hAnsi="宋体" w:eastAsia="宋体" w:cs="宋体"/>
          <w:color w:val="000"/>
          <w:sz w:val="28"/>
          <w:szCs w:val="28"/>
        </w:rPr>
        <w:t xml:space="preserve">（7）安全生产工作规范（已建）。</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对存在的以上问题，认真分析其产生的根源，既有客观的原因，又有主观的原因，但主要还是对科学发展观的认识不够，缺乏科学发展观的理念。主要表现在：</w:t>
      </w:r>
    </w:p>
    <w:p>
      <w:pPr>
        <w:ind w:left="0" w:right="0" w:firstLine="560"/>
        <w:spacing w:before="450" w:after="450" w:line="312" w:lineRule="auto"/>
      </w:pPr>
      <w:r>
        <w:rPr>
          <w:rFonts w:ascii="宋体" w:hAnsi="宋体" w:eastAsia="宋体" w:cs="宋体"/>
          <w:color w:val="000"/>
          <w:sz w:val="28"/>
          <w:szCs w:val="28"/>
        </w:rPr>
        <w:t xml:space="preserve">（一）主观因素是“四个意识”的淡化。班子和队伍原则意识、纪律意识、大局意识、长远意识不强。在应对现实挑战、解决突出问题上，我们的思路还不够开阔、办法还不够多，三个发力点不准。一是政治思想工作和文明创建上，切入点、立足点不准，不能有针对性地贴进群众，没有虚功实做；二是行政管理上见事不见人，见目标不见思想；三是纪检监察过于温情，对错误言行、不良苗头，提醒、批评和制止不及时，对个别违纪违规处罚不力。（二）客观因素是交通事业处在发展变革的历史新阶段，政策环境、技术基础和经济发展给交通工作带来的较大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理清发展思路、解决突出问题，是学习实践活动的根本目的。局党总支认为，必须按照科学发展观的要求，进一步完善措施，加大工作力度，系统地破解难题。其工作思路是：全面贯彻落实党的十七大、十七届三中全会精神，以邓小平理论和“三个代表”重要思想为指导，践行科学发展观，抓住机遇注重交通基础设施建设，注重加强交通行业管理，注重打造现代化交通，注重解决人民群众出行困难，努力推动临河区交通快速发展、科学发展，为全区经济发展发挥好先导效应</w:t>
      </w:r>
    </w:p>
    <w:p>
      <w:pPr>
        <w:ind w:left="0" w:right="0" w:firstLine="560"/>
        <w:spacing w:before="450" w:after="450" w:line="312" w:lineRule="auto"/>
      </w:pPr>
      <w:r>
        <w:rPr>
          <w:rFonts w:ascii="宋体" w:hAnsi="宋体" w:eastAsia="宋体" w:cs="宋体"/>
          <w:color w:val="000"/>
          <w:sz w:val="28"/>
          <w:szCs w:val="28"/>
        </w:rPr>
        <w:t xml:space="preserve">1、着力改进机关作风，加快服务型政府部门建设</w:t>
      </w:r>
    </w:p>
    <w:p>
      <w:pPr>
        <w:ind w:left="0" w:right="0" w:firstLine="560"/>
        <w:spacing w:before="450" w:after="450" w:line="312" w:lineRule="auto"/>
      </w:pPr>
      <w:r>
        <w:rPr>
          <w:rFonts w:ascii="宋体" w:hAnsi="宋体" w:eastAsia="宋体" w:cs="宋体"/>
          <w:color w:val="000"/>
          <w:sz w:val="28"/>
          <w:szCs w:val="28"/>
        </w:rPr>
        <w:t xml:space="preserve">大力弘扬求真务实、开拓创新、清正廉洁之风，努力建设为民、务实、清廉、高效的服务型机关。</w:t>
      </w:r>
    </w:p>
    <w:p>
      <w:pPr>
        <w:ind w:left="0" w:right="0" w:firstLine="560"/>
        <w:spacing w:before="450" w:after="450" w:line="312" w:lineRule="auto"/>
      </w:pPr>
      <w:r>
        <w:rPr>
          <w:rFonts w:ascii="宋体" w:hAnsi="宋体" w:eastAsia="宋体" w:cs="宋体"/>
          <w:color w:val="000"/>
          <w:sz w:val="28"/>
          <w:szCs w:val="28"/>
        </w:rPr>
        <w:t xml:space="preserve">一是规范内部管理，提高规章制度的执行力。要在继续完善相关制度的同时，以更大的决心狠抓规章制度的落实，如人、财、物管理制度，学习制度和党内生活制度，会议制度，特别是要健全投诉受理制度、舆论监督制度和群众评议制度等，完善能够促进机关作风与效能建设水平不断提升的、科学合理的制度体系。二是奋力争先创优，恪尽岗位职守。保持强烈的忧患意识、责任意识，保持奋发向上、艰苦奋斗的精神状态，推动各项工作和机关建设争先进位。</w:t>
      </w:r>
    </w:p>
    <w:p>
      <w:pPr>
        <w:ind w:left="0" w:right="0" w:firstLine="560"/>
        <w:spacing w:before="450" w:after="450" w:line="312" w:lineRule="auto"/>
      </w:pPr>
      <w:r>
        <w:rPr>
          <w:rFonts w:ascii="宋体" w:hAnsi="宋体" w:eastAsia="宋体" w:cs="宋体"/>
          <w:color w:val="000"/>
          <w:sz w:val="28"/>
          <w:szCs w:val="28"/>
        </w:rPr>
        <w:t xml:space="preserve">2、着力加强班子建设，提高推动交通事业科学发展的能力</w:t>
      </w:r>
    </w:p>
    <w:p>
      <w:pPr>
        <w:ind w:left="0" w:right="0" w:firstLine="560"/>
        <w:spacing w:before="450" w:after="450" w:line="312" w:lineRule="auto"/>
      </w:pPr>
      <w:r>
        <w:rPr>
          <w:rFonts w:ascii="宋体" w:hAnsi="宋体" w:eastAsia="宋体" w:cs="宋体"/>
          <w:color w:val="000"/>
          <w:sz w:val="28"/>
          <w:szCs w:val="28"/>
        </w:rPr>
        <w:t xml:space="preserve">局领导班子要真正成为深入贯彻落实科学发展观的组织者、引领者、推动者和实践者，必须按照科学发展观的要求，以“三个一”为建设标准，进一步加强领导班子自身建设。</w:t>
      </w:r>
    </w:p>
    <w:p>
      <w:pPr>
        <w:ind w:left="0" w:right="0" w:firstLine="560"/>
        <w:spacing w:before="450" w:after="450" w:line="312" w:lineRule="auto"/>
      </w:pPr>
      <w:r>
        <w:rPr>
          <w:rFonts w:ascii="宋体" w:hAnsi="宋体" w:eastAsia="宋体" w:cs="宋体"/>
          <w:color w:val="000"/>
          <w:sz w:val="28"/>
          <w:szCs w:val="28"/>
        </w:rPr>
        <w:t xml:space="preserve">一是带头勤奋学习，深入思考，坚持学用结合，学以致用，不断提高对科学发展观的领悟能力，对市委、市政府决策的理解能力，提高指导全市交通事业的科学决策水平。</w:t>
      </w:r>
    </w:p>
    <w:p>
      <w:pPr>
        <w:ind w:left="0" w:right="0" w:firstLine="560"/>
        <w:spacing w:before="450" w:after="450" w:line="312" w:lineRule="auto"/>
      </w:pPr>
      <w:r>
        <w:rPr>
          <w:rFonts w:ascii="宋体" w:hAnsi="宋体" w:eastAsia="宋体" w:cs="宋体"/>
          <w:color w:val="000"/>
          <w:sz w:val="28"/>
          <w:szCs w:val="28"/>
        </w:rPr>
        <w:t xml:space="preserve">二是树立世界眼光，加强战略思维，进一步深化对交通发展形势和发展规律的认识，研究交通运输发展的前瞻性、战略性问题，深入开展调研。坚持集思广益，建立科学民主的决策机制，谋全局、抓大事，做到方向明、思路清、措施硬，增强决策工作的前瞻性和预见性。</w:t>
      </w:r>
    </w:p>
    <w:p>
      <w:pPr>
        <w:ind w:left="0" w:right="0" w:firstLine="560"/>
        <w:spacing w:before="450" w:after="450" w:line="312" w:lineRule="auto"/>
      </w:pPr>
      <w:r>
        <w:rPr>
          <w:rFonts w:ascii="宋体" w:hAnsi="宋体" w:eastAsia="宋体" w:cs="宋体"/>
          <w:color w:val="000"/>
          <w:sz w:val="28"/>
          <w:szCs w:val="28"/>
        </w:rPr>
        <w:t xml:space="preserve">三是真抓实干，带头抓好交通领域法律法规和规章制度的落实，带头完成市委市政府交与的各项工作目标任务。四是转变作风，带头深入基层、深入群众，广泛倾听基层职工和群众意见，及时了解行业发展情况，及时为基层职工、群众排忧解难。解除职工的后顾之忧。</w:t>
      </w:r>
    </w:p>
    <w:p>
      <w:pPr>
        <w:ind w:left="0" w:right="0" w:firstLine="560"/>
        <w:spacing w:before="450" w:after="450" w:line="312" w:lineRule="auto"/>
      </w:pPr>
      <w:r>
        <w:rPr>
          <w:rFonts w:ascii="宋体" w:hAnsi="宋体" w:eastAsia="宋体" w:cs="宋体"/>
          <w:color w:val="000"/>
          <w:sz w:val="28"/>
          <w:szCs w:val="28"/>
        </w:rPr>
        <w:t xml:space="preserve">五是坚持民主集中制，坚持党内组织生活制度，认真开展批评与自我批评，努力提高自身的政治素质和道德修养，牢固树立正确的权力观、利益观和政绩观，讲党性、重品行、作表率。班子成员之间要互相关心，互相支持，形成团结共事、齐心协力、具有战斗力的领导集体。</w:t>
      </w:r>
    </w:p>
    <w:p>
      <w:pPr>
        <w:ind w:left="0" w:right="0" w:firstLine="560"/>
        <w:spacing w:before="450" w:after="450" w:line="312" w:lineRule="auto"/>
      </w:pPr>
      <w:r>
        <w:rPr>
          <w:rFonts w:ascii="宋体" w:hAnsi="宋体" w:eastAsia="宋体" w:cs="宋体"/>
          <w:color w:val="000"/>
          <w:sz w:val="28"/>
          <w:szCs w:val="28"/>
        </w:rPr>
        <w:t xml:space="preserve">六是严以律己，带头树立清正廉洁的交通形象。牢固树立正确的世界观、人生观、价值观和权力观，讲党性、重品行、树人格、作表率，干干净净办事，堂堂正正做人。</w:t>
      </w:r>
    </w:p>
    <w:p>
      <w:pPr>
        <w:ind w:left="0" w:right="0" w:firstLine="560"/>
        <w:spacing w:before="450" w:after="450" w:line="312" w:lineRule="auto"/>
      </w:pPr>
      <w:r>
        <w:rPr>
          <w:rFonts w:ascii="宋体" w:hAnsi="宋体" w:eastAsia="宋体" w:cs="宋体"/>
          <w:color w:val="000"/>
          <w:sz w:val="28"/>
          <w:szCs w:val="28"/>
        </w:rPr>
        <w:t xml:space="preserve">3、努力开创交通设施养护新局面。道路的管理和养护是交通建设的延伸和另外一种表现形式。交通建设与交通养护的关系，就是要牢固树立“建养并重、协调发展”的思想；要树立科学发展理念。使县乡公路建设养护统筹兼顾、协调发展。要抓住社会主义新农村建设的契机，主动与政府衔接，有效整合资源，努力推动养护工作由粗放养向科学养护转变，使路容路貌明显改观。</w:t>
      </w:r>
    </w:p>
    <w:p>
      <w:pPr>
        <w:ind w:left="0" w:right="0" w:firstLine="560"/>
        <w:spacing w:before="450" w:after="450" w:line="312" w:lineRule="auto"/>
      </w:pPr>
      <w:r>
        <w:rPr>
          <w:rFonts w:ascii="宋体" w:hAnsi="宋体" w:eastAsia="宋体" w:cs="宋体"/>
          <w:color w:val="000"/>
          <w:sz w:val="28"/>
          <w:szCs w:val="28"/>
        </w:rPr>
        <w:t xml:space="preserve">4、不断提高交通建设的融资能力。努力改变单纯交通行业办交通的状况，实现从部门办交通向政府和社会办交通转变。一是转变交通建设新的筹融资机制，在积极争取上级部门和政府财政对公路建设投资基础上，进一步扩大社会办交通的筹资范围。二是进一步建立农村公路建管养长效机制，使之真正步入“政府主导、行业主管、村级主体、市场运作”的运行轨道。三是完善公路建养在资金、进度、质量、安全控制方面的监管机制。</w:t>
      </w:r>
    </w:p>
    <w:p>
      <w:pPr>
        <w:ind w:left="0" w:right="0" w:firstLine="560"/>
        <w:spacing w:before="450" w:after="450" w:line="312" w:lineRule="auto"/>
      </w:pPr>
      <w:r>
        <w:rPr>
          <w:rFonts w:ascii="宋体" w:hAnsi="宋体" w:eastAsia="宋体" w:cs="宋体"/>
          <w:color w:val="000"/>
          <w:sz w:val="28"/>
          <w:szCs w:val="28"/>
        </w:rPr>
        <w:t xml:space="preserve">5、努力营造良好施工氛围。科学发展观的核心是以人为本，我们在工程建设当中一定要抓好安全文明施工，强化安全意识教育，建立健全安全工作责任制，完善工程施工的各项安全设施。为民工配备必要的劳保用品，购买人身意外伤害保险，通过设置标志牌、现场警示牌、劳保及防护设施，增加洒水降尘次数，及时填补坑槽，排除安全隐患，尽量减少对沿线群众正常生产、生活的影响，营造和谐施工环境。</w:t>
      </w:r>
    </w:p>
    <w:p>
      <w:pPr>
        <w:ind w:left="0" w:right="0" w:firstLine="560"/>
        <w:spacing w:before="450" w:after="450" w:line="312" w:lineRule="auto"/>
      </w:pPr>
      <w:r>
        <w:rPr>
          <w:rFonts w:ascii="宋体" w:hAnsi="宋体" w:eastAsia="宋体" w:cs="宋体"/>
          <w:color w:val="000"/>
          <w:sz w:val="28"/>
          <w:szCs w:val="28"/>
        </w:rPr>
        <w:t xml:space="preserve">6、全方位拓宽行业管理职能。在行业管理中，将文明执法与严格执法相结合；将行业执法与行政许可、监督、处罚相结合；将行业发展与系统发展相结合；将行业提升与队伍提升相结合。同时严格处理好管理对象与执法主体的关系，解决好管理与服务的问题。</w:t>
      </w:r>
    </w:p>
    <w:p>
      <w:pPr>
        <w:ind w:left="0" w:right="0" w:firstLine="560"/>
        <w:spacing w:before="450" w:after="450" w:line="312" w:lineRule="auto"/>
      </w:pPr>
      <w:r>
        <w:rPr>
          <w:rFonts w:ascii="宋体" w:hAnsi="宋体" w:eastAsia="宋体" w:cs="宋体"/>
          <w:color w:val="000"/>
          <w:sz w:val="28"/>
          <w:szCs w:val="28"/>
        </w:rPr>
        <w:t xml:space="preserve">7、全方位推进交通系统改革。一是审时度势，积极应对税费改革，妥善做好改革涉及人员安置和资金衔接等各项工作；二是建立督导绩效目标完成的连环滚动机制，对年终完不成绩效目标任务的，施行“黄牌”警告制度，确保目标完成。三是强化财务管理。以局财务股为中心，调控各类各块资金的合理流动，开源节流、增收节支，确保全局系统的财务正常运行。</w:t>
      </w:r>
    </w:p>
    <w:p>
      <w:pPr>
        <w:ind w:left="0" w:right="0" w:firstLine="560"/>
        <w:spacing w:before="450" w:after="450" w:line="312" w:lineRule="auto"/>
      </w:pPr>
      <w:r>
        <w:rPr>
          <w:rFonts w:ascii="宋体" w:hAnsi="宋体" w:eastAsia="宋体" w:cs="宋体"/>
          <w:color w:val="000"/>
          <w:sz w:val="28"/>
          <w:szCs w:val="28"/>
        </w:rPr>
        <w:t xml:space="preserve">总之，我们要以学习实践活动为契机和开端，不断拓展范围、内容和方式，将领导班子和队伍建设引向深入，推动交通整体工作实现全面提高，努力将临河区交通事业推向一个崭新的发展高度。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2024-09-20T21:55:51+08:00</dcterms:created>
  <dcterms:modified xsi:type="dcterms:W3CDTF">2024-09-20T21:55:51+08:00</dcterms:modified>
</cp:coreProperties>
</file>

<file path=docProps/custom.xml><?xml version="1.0" encoding="utf-8"?>
<Properties xmlns="http://schemas.openxmlformats.org/officeDocument/2006/custom-properties" xmlns:vt="http://schemas.openxmlformats.org/officeDocument/2006/docPropsVTypes"/>
</file>