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双述双评活动实施方案</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双述双评活动实施方案根据市委组织部《关于在第五个党建月活动开展“双述双评”活动的通知》和《市直机关工委关于在市直机关党组织中开展“双述双评”活动方案》要求，市委政法委党支部结合实际，制定此活动方案。一、指导思想和目标要求坚持以邓小平理论和“...</w:t>
      </w:r>
    </w:p>
    <w:p>
      <w:pPr>
        <w:ind w:left="0" w:right="0" w:firstLine="560"/>
        <w:spacing w:before="450" w:after="450" w:line="312" w:lineRule="auto"/>
      </w:pPr>
      <w:r>
        <w:rPr>
          <w:rFonts w:ascii="宋体" w:hAnsi="宋体" w:eastAsia="宋体" w:cs="宋体"/>
          <w:color w:val="000"/>
          <w:sz w:val="28"/>
          <w:szCs w:val="28"/>
        </w:rPr>
        <w:t xml:space="preserve">双述双评活动实施方案</w:t>
      </w:r>
    </w:p>
    <w:p>
      <w:pPr>
        <w:ind w:left="0" w:right="0" w:firstLine="560"/>
        <w:spacing w:before="450" w:after="450" w:line="312" w:lineRule="auto"/>
      </w:pPr>
      <w:r>
        <w:rPr>
          <w:rFonts w:ascii="宋体" w:hAnsi="宋体" w:eastAsia="宋体" w:cs="宋体"/>
          <w:color w:val="000"/>
          <w:sz w:val="28"/>
          <w:szCs w:val="28"/>
        </w:rPr>
        <w:t xml:space="preserve">根据市委组织部《关于在第五个党建月活动开展“双述双评”活动的通知》和《市直机关工委关于在市直机关党组织中开展“双述双评”活动方案》要求，市委政法委党支部结合实际，制定此活动方案。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和十七届五中全会精神，以贯彻市委十二届七中全会精神为重点，切实执行好市委《地方党委和市委直属党（工）委书记抓党建工作双向述职制度》、《银川市党员定期评议基层党组织领导班子成员制度》等制度规定，通过在机关党支部中开展“双述双评”活动，全面提高机关党支部负责人抓党建工作责任意识，增强党员意识和大局观念，推动机关党建工作的深入开展。</w:t>
      </w:r>
    </w:p>
    <w:p>
      <w:pPr>
        <w:ind w:left="0" w:right="0" w:firstLine="560"/>
        <w:spacing w:before="450" w:after="450" w:line="312" w:lineRule="auto"/>
      </w:pPr>
      <w:r>
        <w:rPr>
          <w:rFonts w:ascii="宋体" w:hAnsi="宋体" w:eastAsia="宋体" w:cs="宋体"/>
          <w:color w:val="000"/>
          <w:sz w:val="28"/>
          <w:szCs w:val="28"/>
        </w:rPr>
        <w:t xml:space="preserve">二、活动主要内容和范围</w:t>
      </w:r>
    </w:p>
    <w:p>
      <w:pPr>
        <w:ind w:left="0" w:right="0" w:firstLine="560"/>
        <w:spacing w:before="450" w:after="450" w:line="312" w:lineRule="auto"/>
      </w:pPr>
      <w:r>
        <w:rPr>
          <w:rFonts w:ascii="宋体" w:hAnsi="宋体" w:eastAsia="宋体" w:cs="宋体"/>
          <w:color w:val="000"/>
          <w:sz w:val="28"/>
          <w:szCs w:val="28"/>
        </w:rPr>
        <w:t xml:space="preserve">“双述”即机关党支部书记就抓党建工作向上级党组织述职，党支部书记及其支部委员就履行抓党建工作职责向本级党组织述职。述职内容主要包括：去年7月份以来抓机关党建工作所采取的措施、创新的工作及取得的成效；抓党建工作中存在的主要问题、困难及原因；下一步加强基层党建工作的打算。</w:t>
      </w:r>
    </w:p>
    <w:p>
      <w:pPr>
        <w:ind w:left="0" w:right="0" w:firstLine="560"/>
        <w:spacing w:before="450" w:after="450" w:line="312" w:lineRule="auto"/>
      </w:pPr>
      <w:r>
        <w:rPr>
          <w:rFonts w:ascii="宋体" w:hAnsi="宋体" w:eastAsia="宋体" w:cs="宋体"/>
          <w:color w:val="000"/>
          <w:sz w:val="28"/>
          <w:szCs w:val="28"/>
        </w:rPr>
        <w:t xml:space="preserve">“双评”即党员评议机关党支部领导班子成员和民主评议党员活动。评议领导班子成员的内容主要包括：政治思想、道德品行、履行职责、工作实绩、创新能力、艰苦奋斗、联系群众、团结协作、廉洁自律、发挥表率作用等情况。党员民主评议的主要内容包括：党的十七大、十七届五中全会对党员提出的新要求，从加强学习、坚定理想信念、增强党性意识、履行党员义务、行使党员权利、改进作风、发挥主体作用和先锋模范作用等方面进行深刻分析评议。</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开展“双述双评”活动把“述”和“评”相互结合起来，党员评议机关党支部领导班子成员，要在开展机关党支部书记及其班子成员抓党建工作向本级党组织述职的基础上进行；开展民主评议党员活动，要以召开“继承优良传统、争做时代先锋”专题组织生活会为中心环节，进行党员党性分析评议。</w:t>
      </w:r>
    </w:p>
    <w:p>
      <w:pPr>
        <w:ind w:left="0" w:right="0" w:firstLine="560"/>
        <w:spacing w:before="450" w:after="450" w:line="312" w:lineRule="auto"/>
      </w:pPr>
      <w:r>
        <w:rPr>
          <w:rFonts w:ascii="宋体" w:hAnsi="宋体" w:eastAsia="宋体" w:cs="宋体"/>
          <w:color w:val="000"/>
          <w:sz w:val="28"/>
          <w:szCs w:val="28"/>
        </w:rPr>
        <w:t xml:space="preserve">（一）集中学习讨论阶段</w:t>
      </w:r>
    </w:p>
    <w:p>
      <w:pPr>
        <w:ind w:left="0" w:right="0" w:firstLine="560"/>
        <w:spacing w:before="450" w:after="450" w:line="312" w:lineRule="auto"/>
      </w:pPr>
      <w:r>
        <w:rPr>
          <w:rFonts w:ascii="宋体" w:hAnsi="宋体" w:eastAsia="宋体" w:cs="宋体"/>
          <w:color w:val="000"/>
          <w:sz w:val="28"/>
          <w:szCs w:val="28"/>
        </w:rPr>
        <w:t xml:space="preserve">6月7日——6月9日，各室及党员要在学习本方案的基础上，认真准备“双述双评”活动的发言提纲。机关党支部要通过集中学习、专题讨论、专家辅导、党员领导干部讲党课，组织机关党员积极参加“继承优良传统、争做时代先锋”等各项活动，同时，支部班子成员将集中时间开展一次专题组织生活会学习讨论。</w:t>
      </w:r>
    </w:p>
    <w:p>
      <w:pPr>
        <w:ind w:left="0" w:right="0" w:firstLine="560"/>
        <w:spacing w:before="450" w:after="450" w:line="312" w:lineRule="auto"/>
      </w:pPr>
      <w:r>
        <w:rPr>
          <w:rFonts w:ascii="宋体" w:hAnsi="宋体" w:eastAsia="宋体" w:cs="宋体"/>
          <w:color w:val="000"/>
          <w:sz w:val="28"/>
          <w:szCs w:val="28"/>
        </w:rPr>
        <w:t xml:space="preserve">（二）开展“三查三看”和“走进基层、深入群众”活动</w:t>
      </w:r>
    </w:p>
    <w:p>
      <w:pPr>
        <w:ind w:left="0" w:right="0" w:firstLine="560"/>
        <w:spacing w:before="450" w:after="450" w:line="312" w:lineRule="auto"/>
      </w:pPr>
      <w:r>
        <w:rPr>
          <w:rFonts w:ascii="宋体" w:hAnsi="宋体" w:eastAsia="宋体" w:cs="宋体"/>
          <w:color w:val="000"/>
          <w:sz w:val="28"/>
          <w:szCs w:val="28"/>
        </w:rPr>
        <w:t xml:space="preserve">6月9日——6月13日，开展“三查三看”活动。在多种形式广泛征求意见的基础上，支部书记要认真自查履行抓机关党建工作“第一责任人”职责和坚持党内民主集中制情况，看党建工作中存在的主要问题，下一步加强机关党建工作的打算；支部委员要认真自查个人在履行职责、工作实绩、联系群众、团结协作、廉洁自律、发挥表率作用等方面的情况，看还存在哪些主要不足，下一步努力方向；机关党员要认真自查理想信念是否坚定、党性观念是否增强、素质能力是否提高，工作实绩是否突出，看下一步如何更好地发挥党员主体作用和先锋模范作用。同时，组织机关党员深入革命圣地延安进行革命传统教育，使党员进一步牢记党的宗旨，树立群众观念，继承和发扬党的优良传统和作风，密切党同群众的血肉联系，增强使命感和责任感。</w:t>
      </w:r>
    </w:p>
    <w:p>
      <w:pPr>
        <w:ind w:left="0" w:right="0" w:firstLine="560"/>
        <w:spacing w:before="450" w:after="450" w:line="312" w:lineRule="auto"/>
      </w:pPr>
      <w:r>
        <w:rPr>
          <w:rFonts w:ascii="宋体" w:hAnsi="宋体" w:eastAsia="宋体" w:cs="宋体"/>
          <w:color w:val="000"/>
          <w:sz w:val="28"/>
          <w:szCs w:val="28"/>
        </w:rPr>
        <w:t xml:space="preserve">（三）明确述职内容，撰写述评材料</w:t>
      </w:r>
    </w:p>
    <w:p>
      <w:pPr>
        <w:ind w:left="0" w:right="0" w:firstLine="560"/>
        <w:spacing w:before="450" w:after="450" w:line="312" w:lineRule="auto"/>
      </w:pPr>
      <w:r>
        <w:rPr>
          <w:rFonts w:ascii="宋体" w:hAnsi="宋体" w:eastAsia="宋体" w:cs="宋体"/>
          <w:color w:val="000"/>
          <w:sz w:val="28"/>
          <w:szCs w:val="28"/>
        </w:rPr>
        <w:t xml:space="preserve">6月13日——6月15日，在开展“三查三看”的基础上，支部书记对照述职内容撰写述职报告，报送市直机关工委，并在市直属党组织书记述职会上述职；支部委员对照评议的10个方面撰写个人述职材料；党员要撰写“双述双评”活动个人发言提纲。述评材料要力求简洁精炼，不讲空话套话，实事求是。</w:t>
      </w:r>
    </w:p>
    <w:p>
      <w:pPr>
        <w:ind w:left="0" w:right="0" w:firstLine="560"/>
        <w:spacing w:before="450" w:after="450" w:line="312" w:lineRule="auto"/>
      </w:pPr>
      <w:r>
        <w:rPr>
          <w:rFonts w:ascii="宋体" w:hAnsi="宋体" w:eastAsia="宋体" w:cs="宋体"/>
          <w:color w:val="000"/>
          <w:sz w:val="28"/>
          <w:szCs w:val="28"/>
        </w:rPr>
        <w:t xml:space="preserve">（四）召开述评会议和专题组织生活会</w:t>
      </w:r>
    </w:p>
    <w:p>
      <w:pPr>
        <w:ind w:left="0" w:right="0" w:firstLine="560"/>
        <w:spacing w:before="450" w:after="450" w:line="312" w:lineRule="auto"/>
      </w:pPr>
      <w:r>
        <w:rPr>
          <w:rFonts w:ascii="宋体" w:hAnsi="宋体" w:eastAsia="宋体" w:cs="宋体"/>
          <w:color w:val="000"/>
          <w:sz w:val="28"/>
          <w:szCs w:val="28"/>
        </w:rPr>
        <w:t xml:space="preserve">6月15日，召开机关党支部述评会议和党员专题组织生活会。参加述评会的人员为机关全体党员干部群众，并邀请机关工委有关领导参加。</w:t>
      </w:r>
    </w:p>
    <w:p>
      <w:pPr>
        <w:ind w:left="0" w:right="0" w:firstLine="560"/>
        <w:spacing w:before="450" w:after="450" w:line="312" w:lineRule="auto"/>
      </w:pPr>
      <w:r>
        <w:rPr>
          <w:rFonts w:ascii="宋体" w:hAnsi="宋体" w:eastAsia="宋体" w:cs="宋体"/>
          <w:color w:val="000"/>
          <w:sz w:val="28"/>
          <w:szCs w:val="28"/>
        </w:rPr>
        <w:t xml:space="preserve">党支部述评会议的程序主要包括：机关党支部书记就自身履行抓党建工作职责情况进行述职汇报；支部委员逐个进行个人述职；组织参会的机关党员群众对机关党组织工作进行评议和讨论，就有关事项进行询问解答；发放《基层党组织领导班子成员民主测评表》进行民主测评；机关工委汇总测评结果备案，并及时给被评议人反馈。</w:t>
      </w:r>
    </w:p>
    <w:p>
      <w:pPr>
        <w:ind w:left="0" w:right="0" w:firstLine="560"/>
        <w:spacing w:before="450" w:after="450" w:line="312" w:lineRule="auto"/>
      </w:pPr>
      <w:r>
        <w:rPr>
          <w:rFonts w:ascii="宋体" w:hAnsi="宋体" w:eastAsia="宋体" w:cs="宋体"/>
          <w:color w:val="000"/>
          <w:sz w:val="28"/>
          <w:szCs w:val="28"/>
        </w:rPr>
        <w:t xml:space="preserve">党员主题组织生活会。由机关党支部书记主持召开以“继承优良传统、争做时代先锋”为主题的组织生活会，组织党员观看中央政法机关光荣传统教育报告会，聆听老革命、老专家的先进事迹报告，听取机关领导有关党性修养方面的知识讲座。全体党员要对照自身，进行民主评议和自我批评，努力营造和谐、有序的党内生活氛围。组织生活会后，机关党支部召开支部委员会议，根据党员的一贯表现、党性分析情况，对每个党员做出客观公正的综合评议，并将评议情况向党员本人反馈，征求本人意见后，填报《银川市党员党性定期分析评议登记表》备案。</w:t>
      </w:r>
    </w:p>
    <w:p>
      <w:pPr>
        <w:ind w:left="0" w:right="0" w:firstLine="560"/>
        <w:spacing w:before="450" w:after="450" w:line="312" w:lineRule="auto"/>
      </w:pPr>
      <w:r>
        <w:rPr>
          <w:rFonts w:ascii="宋体" w:hAnsi="宋体" w:eastAsia="宋体" w:cs="宋体"/>
          <w:color w:val="000"/>
          <w:sz w:val="28"/>
          <w:szCs w:val="28"/>
        </w:rPr>
        <w:t xml:space="preserve">（五）抓好整改落实</w:t>
      </w:r>
    </w:p>
    <w:p>
      <w:pPr>
        <w:ind w:left="0" w:right="0" w:firstLine="560"/>
        <w:spacing w:before="450" w:after="450" w:line="312" w:lineRule="auto"/>
      </w:pPr>
      <w:r>
        <w:rPr>
          <w:rFonts w:ascii="宋体" w:hAnsi="宋体" w:eastAsia="宋体" w:cs="宋体"/>
          <w:color w:val="000"/>
          <w:sz w:val="28"/>
          <w:szCs w:val="28"/>
        </w:rPr>
        <w:t xml:space="preserve">6月16日——6月30日，机关党支部领导班子及其成员、广大机关党员要根据“双述双评”活动中的评议意见，结合党支部和党员双向承诺，制定整改方案，明确整改措施，抓好工作落实。整改措施要明确整改内容、整改措施和整改时限，具有针对性和操作性，并要通过公告栏，在一定范围内向干部群众通报，自觉接受群众监督，确保整改任务落到实处。</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精心组织实施。各室要把开展好“双述双评”活动，作为加强机关党支部班子和党员队伍建设的一项重要措施，作为推进机关党内民主建设的重要载体，作为贯穿第五个党建月的一项重要活动，与促进各项工作落实、做好半年工作总结紧密结合起来，切实加强组织领导，严格按照规定的程序和步骤进行述职评议，狠抓落实，确保实效。通过开展“双述双评”活动，评出创先争优的浓厚氛围。</w:t>
      </w:r>
    </w:p>
    <w:p>
      <w:pPr>
        <w:ind w:left="0" w:right="0" w:firstLine="560"/>
        <w:spacing w:before="450" w:after="450" w:line="312" w:lineRule="auto"/>
      </w:pPr>
      <w:r>
        <w:rPr>
          <w:rFonts w:ascii="宋体" w:hAnsi="宋体" w:eastAsia="宋体" w:cs="宋体"/>
          <w:color w:val="000"/>
          <w:sz w:val="28"/>
          <w:szCs w:val="28"/>
        </w:rPr>
        <w:t xml:space="preserve">（二）加强宣传教育，引导党员群众积极参与。要通过多种形式，在广大机关党员干部群众中广泛宣传开展“双述双评”活动的重要意义，教育机关党员干部群众增强民主意识和主人翁意识，动员全体机关党员共同参与，广大群众积极参与，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（三）抓好整改落实，运用好述评结果。支部将认真收集整理党员群众的意见建议，对党员群众反映集中的热点、难点问题，及时研究提出整改措施，抓好整改落实，防止活动流于形式，让群众满意。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2024-09-20T22:33:15+08:00</dcterms:created>
  <dcterms:modified xsi:type="dcterms:W3CDTF">2024-09-20T22:33:15+08:00</dcterms:modified>
</cp:coreProperties>
</file>

<file path=docProps/custom.xml><?xml version="1.0" encoding="utf-8"?>
<Properties xmlns="http://schemas.openxmlformats.org/officeDocument/2006/custom-properties" xmlns:vt="http://schemas.openxmlformats.org/officeDocument/2006/docPropsVTypes"/>
</file>