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2024年疫情防控督导检查工作方案(四篇)</w:t>
      </w:r>
      <w:bookmarkEnd w:id="1"/>
    </w:p>
    <w:p>
      <w:pPr>
        <w:jc w:val="center"/>
        <w:spacing w:before="0" w:after="450"/>
      </w:pPr>
      <w:r>
        <w:rPr>
          <w:rFonts w:ascii="Arial" w:hAnsi="Arial" w:eastAsia="Arial" w:cs="Arial"/>
          <w:color w:val="999999"/>
          <w:sz w:val="20"/>
          <w:szCs w:val="20"/>
        </w:rPr>
        <w:t xml:space="preserve">来源：网络  作者：海棠云影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小编给大家介绍的方案范文的相关内容，希望对大...</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疫情防控督导检查工作方案篇一</w:t>
      </w:r>
    </w:p>
    <w:p>
      <w:pPr>
        <w:ind w:left="0" w:right="0" w:firstLine="560"/>
        <w:spacing w:before="450" w:after="450" w:line="312" w:lineRule="auto"/>
      </w:pPr>
      <w:r>
        <w:rPr>
          <w:rFonts w:ascii="宋体" w:hAnsi="宋体" w:eastAsia="宋体" w:cs="宋体"/>
          <w:color w:val="000"/>
          <w:sz w:val="28"/>
          <w:szCs w:val="28"/>
        </w:rPr>
        <w:t xml:space="preserve">1、发热门诊未设有独立的放射科。发热病人与普通病人在进行影像检查时共用一个通道。</w:t>
      </w:r>
    </w:p>
    <w:p>
      <w:pPr>
        <w:ind w:left="0" w:right="0" w:firstLine="560"/>
        <w:spacing w:before="450" w:after="450" w:line="312" w:lineRule="auto"/>
      </w:pPr>
      <w:r>
        <w:rPr>
          <w:rFonts w:ascii="宋体" w:hAnsi="宋体" w:eastAsia="宋体" w:cs="宋体"/>
          <w:color w:val="000"/>
          <w:sz w:val="28"/>
          <w:szCs w:val="28"/>
        </w:rPr>
        <w:t xml:space="preserve">2、各项规章制度还需进一步完善、整理、健全。</w:t>
      </w:r>
    </w:p>
    <w:p>
      <w:pPr>
        <w:ind w:left="0" w:right="0" w:firstLine="560"/>
        <w:spacing w:before="450" w:after="450" w:line="312" w:lineRule="auto"/>
      </w:pPr>
      <w:r>
        <w:rPr>
          <w:rFonts w:ascii="宋体" w:hAnsi="宋体" w:eastAsia="宋体" w:cs="宋体"/>
          <w:color w:val="000"/>
          <w:sz w:val="28"/>
          <w:szCs w:val="28"/>
        </w:rPr>
        <w:t xml:space="preserve">3、物资储备不足，应加大采购量。</w:t>
      </w:r>
    </w:p>
    <w:p>
      <w:pPr>
        <w:ind w:left="0" w:right="0" w:firstLine="560"/>
        <w:spacing w:before="450" w:after="450" w:line="312" w:lineRule="auto"/>
      </w:pPr>
      <w:r>
        <w:rPr>
          <w:rFonts w:ascii="宋体" w:hAnsi="宋体" w:eastAsia="宋体" w:cs="宋体"/>
          <w:color w:val="000"/>
          <w:sz w:val="28"/>
          <w:szCs w:val="28"/>
        </w:rPr>
        <w:t xml:space="preserve">4、制度落实不到位。如;有人员（包括个别医务人员）不佩戴口罩情况，有人员聚集现象，科室、环境消毒记录不规范。</w:t>
      </w:r>
    </w:p>
    <w:p>
      <w:pPr>
        <w:ind w:left="0" w:right="0" w:firstLine="560"/>
        <w:spacing w:before="450" w:after="450" w:line="312" w:lineRule="auto"/>
      </w:pPr>
      <w:r>
        <w:rPr>
          <w:rFonts w:ascii="宋体" w:hAnsi="宋体" w:eastAsia="宋体" w:cs="宋体"/>
          <w:color w:val="000"/>
          <w:sz w:val="28"/>
          <w:szCs w:val="28"/>
        </w:rPr>
        <w:t xml:space="preserve">5、新冠实验室周围无更衣室，穿三级防护无单独区域。</w:t>
      </w:r>
    </w:p>
    <w:p>
      <w:pPr>
        <w:ind w:left="0" w:right="0" w:firstLine="560"/>
        <w:spacing w:before="450" w:after="450" w:line="312" w:lineRule="auto"/>
      </w:pPr>
      <w:r>
        <w:rPr>
          <w:rFonts w:ascii="宋体" w:hAnsi="宋体" w:eastAsia="宋体" w:cs="宋体"/>
          <w:color w:val="000"/>
          <w:sz w:val="28"/>
          <w:szCs w:val="28"/>
        </w:rPr>
        <w:t xml:space="preserve">6、标本制备区未配备冰箱，新冠样本和提取的核酸无法保存。</w:t>
      </w:r>
    </w:p>
    <w:p>
      <w:pPr>
        <w:ind w:left="0" w:right="0" w:firstLine="560"/>
        <w:spacing w:before="450" w:after="450" w:line="312" w:lineRule="auto"/>
      </w:pPr>
      <w:r>
        <w:rPr>
          <w:rFonts w:ascii="宋体" w:hAnsi="宋体" w:eastAsia="宋体" w:cs="宋体"/>
          <w:color w:val="000"/>
          <w:sz w:val="28"/>
          <w:szCs w:val="28"/>
        </w:rPr>
        <w:t xml:space="preserve">7、实验室的凳子无靠背，新冠检测量大时，不能倚靠休息，建议更换。</w:t>
      </w:r>
    </w:p>
    <w:p>
      <w:pPr>
        <w:ind w:left="0" w:right="0" w:firstLine="560"/>
        <w:spacing w:before="450" w:after="450" w:line="312" w:lineRule="auto"/>
      </w:pPr>
      <w:r>
        <w:rPr>
          <w:rFonts w:ascii="宋体" w:hAnsi="宋体" w:eastAsia="宋体" w:cs="宋体"/>
          <w:color w:val="000"/>
          <w:sz w:val="28"/>
          <w:szCs w:val="28"/>
        </w:rPr>
        <w:t xml:space="preserve">8、实验室的紫外线灯为手控的，建议更换为计时器，方便计时消毒，及时关闭。</w:t>
      </w:r>
    </w:p>
    <w:p>
      <w:pPr>
        <w:ind w:left="0" w:right="0" w:firstLine="560"/>
        <w:spacing w:before="450" w:after="450" w:line="312" w:lineRule="auto"/>
      </w:pPr>
      <w:r>
        <w:rPr>
          <w:rFonts w:ascii="宋体" w:hAnsi="宋体" w:eastAsia="宋体" w:cs="宋体"/>
          <w:color w:val="000"/>
          <w:sz w:val="28"/>
          <w:szCs w:val="28"/>
        </w:rPr>
        <w:t xml:space="preserve">（1）针对“发热门诊未设有独立的放射科。发热病人与普通病人在进行影像检查时共用一个通道”，根据我院现有实际情况，我院加强影像科防控意识及感控管理，制定发热病人ct等影像检查应急预案，确影像科南口为发热病人检查专用通道，使用后严格落实一人一消毒消毒。</w:t>
      </w:r>
    </w:p>
    <w:p>
      <w:pPr>
        <w:ind w:left="0" w:right="0" w:firstLine="560"/>
        <w:spacing w:before="450" w:after="450" w:line="312" w:lineRule="auto"/>
      </w:pPr>
      <w:r>
        <w:rPr>
          <w:rFonts w:ascii="宋体" w:hAnsi="宋体" w:eastAsia="宋体" w:cs="宋体"/>
          <w:color w:val="000"/>
          <w:sz w:val="28"/>
          <w:szCs w:val="28"/>
        </w:rPr>
        <w:t xml:space="preserve">（2）进一步加强各项章制度的完善、整理、健全，各职能科室加强疫情防控相关制度的梳理，结合实际，制定符合我院的相关制度，并加强全院的学习。</w:t>
      </w:r>
    </w:p>
    <w:p>
      <w:pPr>
        <w:ind w:left="0" w:right="0" w:firstLine="560"/>
        <w:spacing w:before="450" w:after="450" w:line="312" w:lineRule="auto"/>
      </w:pPr>
      <w:r>
        <w:rPr>
          <w:rFonts w:ascii="宋体" w:hAnsi="宋体" w:eastAsia="宋体" w:cs="宋体"/>
          <w:color w:val="000"/>
          <w:sz w:val="28"/>
          <w:szCs w:val="28"/>
        </w:rPr>
        <w:t xml:space="preserve">（3）针对“物资储备不足，应加大采购量”问题，我院根据储备情况及防控需求，计划12月初招标采购防护服及防护口罩2024套（个）、医用外科口罩30000个及其他防护用品。</w:t>
      </w:r>
    </w:p>
    <w:p>
      <w:pPr>
        <w:ind w:left="0" w:right="0" w:firstLine="560"/>
        <w:spacing w:before="450" w:after="450" w:line="312" w:lineRule="auto"/>
      </w:pPr>
      <w:r>
        <w:rPr>
          <w:rFonts w:ascii="宋体" w:hAnsi="宋体" w:eastAsia="宋体" w:cs="宋体"/>
          <w:color w:val="000"/>
          <w:sz w:val="28"/>
          <w:szCs w:val="28"/>
        </w:rPr>
        <w:t xml:space="preserve">（4）加强制度管理及落实，要求全体医务人员加强防护意识，佩戴口罩。加强进入医院人员的管理，禁止未佩戴口罩人员入内。医院采购体温检测设备，加强体温监测。同时加强预检分诊管理及科室的感控管理，消毒记录等规范管理。</w:t>
      </w:r>
    </w:p>
    <w:p>
      <w:pPr>
        <w:ind w:left="0" w:right="0" w:firstLine="560"/>
        <w:spacing w:before="450" w:after="450" w:line="312" w:lineRule="auto"/>
      </w:pPr>
      <w:r>
        <w:rPr>
          <w:rFonts w:ascii="宋体" w:hAnsi="宋体" w:eastAsia="宋体" w:cs="宋体"/>
          <w:color w:val="000"/>
          <w:sz w:val="28"/>
          <w:szCs w:val="28"/>
        </w:rPr>
        <w:t xml:space="preserve">（5）核酸实验室：新冠实验室周围无更衣室，穿三级防护无单独区域。已联系核酸实验室的规划设计建造人员，结合我院实际区域，进行再设计整改。</w:t>
      </w:r>
    </w:p>
    <w:p>
      <w:pPr>
        <w:ind w:left="0" w:right="0" w:firstLine="560"/>
        <w:spacing w:before="450" w:after="450" w:line="312" w:lineRule="auto"/>
      </w:pPr>
      <w:r>
        <w:rPr>
          <w:rFonts w:ascii="宋体" w:hAnsi="宋体" w:eastAsia="宋体" w:cs="宋体"/>
          <w:color w:val="000"/>
          <w:sz w:val="28"/>
          <w:szCs w:val="28"/>
        </w:rPr>
        <w:t xml:space="preserve">（6）核酸实验室：标本制备区未配备冰箱，新冠样本和提取的核酸无法保存。规划设计标本制备区冰箱放置区域，增加配备冰箱。</w:t>
      </w:r>
    </w:p>
    <w:p>
      <w:pPr>
        <w:ind w:left="0" w:right="0" w:firstLine="560"/>
        <w:spacing w:before="450" w:after="450" w:line="312" w:lineRule="auto"/>
      </w:pPr>
      <w:r>
        <w:rPr>
          <w:rFonts w:ascii="宋体" w:hAnsi="宋体" w:eastAsia="宋体" w:cs="宋体"/>
          <w:color w:val="000"/>
          <w:sz w:val="28"/>
          <w:szCs w:val="28"/>
        </w:rPr>
        <w:t xml:space="preserve">（7）核酸实验室：椅子无靠背问题，后勤保障科已积极进行采购，完成后即更换。</w:t>
      </w:r>
    </w:p>
    <w:p>
      <w:pPr>
        <w:ind w:left="0" w:right="0" w:firstLine="560"/>
        <w:spacing w:before="450" w:after="450" w:line="312" w:lineRule="auto"/>
      </w:pPr>
      <w:r>
        <w:rPr>
          <w:rFonts w:ascii="宋体" w:hAnsi="宋体" w:eastAsia="宋体" w:cs="宋体"/>
          <w:color w:val="000"/>
          <w:sz w:val="28"/>
          <w:szCs w:val="28"/>
        </w:rPr>
        <w:t xml:space="preserve">（8）核酸实验室：“实验室的紫外线灯为手控的，建议更换为计时器，方便计时消毒，及时关闭”。针对上述问题，后勤保障科结合院感部门，马上安排人员进行更换，可以达到计时消毒，及时关闭。</w:t>
      </w:r>
    </w:p>
    <w:p>
      <w:pPr>
        <w:ind w:left="0" w:right="0" w:firstLine="560"/>
        <w:spacing w:before="450" w:after="450" w:line="312" w:lineRule="auto"/>
      </w:pPr>
      <w:r>
        <w:rPr>
          <w:rFonts w:ascii="宋体" w:hAnsi="宋体" w:eastAsia="宋体" w:cs="宋体"/>
          <w:color w:val="000"/>
          <w:sz w:val="28"/>
          <w:szCs w:val="28"/>
        </w:rPr>
        <w:t xml:space="preserve">今后，我院将加强常态化疫情防控管理工作，按照相关法律法规，积极落实感染防控的各项规章制度、职责及防控流程，加强预检分诊、发热门诊管理，完善核酸实验室设置，加快验收准备，争取尽早投入使用。加强疫情防控相关知识的培训，提高全员防控意识，把疫情防控工作抓好做实。</w:t>
      </w:r>
    </w:p>
    <w:p>
      <w:pPr>
        <w:ind w:left="0" w:right="0" w:firstLine="560"/>
        <w:spacing w:before="450" w:after="450" w:line="312" w:lineRule="auto"/>
      </w:pPr>
      <w:r>
        <w:rPr>
          <w:rFonts w:ascii="黑体" w:hAnsi="黑体" w:eastAsia="黑体" w:cs="黑体"/>
          <w:color w:val="000000"/>
          <w:sz w:val="34"/>
          <w:szCs w:val="34"/>
          <w:b w:val="1"/>
          <w:bCs w:val="1"/>
        </w:rPr>
        <w:t xml:space="preserve">疫情防控督导检查工作方案篇二</w:t>
      </w:r>
    </w:p>
    <w:p>
      <w:pPr>
        <w:ind w:left="0" w:right="0" w:firstLine="560"/>
        <w:spacing w:before="450" w:after="450" w:line="312" w:lineRule="auto"/>
      </w:pPr>
      <w:r>
        <w:rPr>
          <w:rFonts w:ascii="宋体" w:hAnsi="宋体" w:eastAsia="宋体" w:cs="宋体"/>
          <w:color w:val="000"/>
          <w:sz w:val="28"/>
          <w:szCs w:val="28"/>
        </w:rPr>
        <w:t xml:space="preserve">根据《县应对新冠肺炎疫情应急指挥部办公室关于全面开展疫情防控工作督导检查的通知》通知要求，切实维护人民群众生命健康安全，做好农村地区新冠肺炎疫情防控工作。庚即组织人员对结对共建支部村开展实地督导检查，现将工作开展情况报告如下。</w:t>
      </w:r>
    </w:p>
    <w:p>
      <w:pPr>
        <w:ind w:left="0" w:right="0" w:firstLine="560"/>
        <w:spacing w:before="450" w:after="450" w:line="312" w:lineRule="auto"/>
      </w:pPr>
      <w:r>
        <w:rPr>
          <w:rFonts w:ascii="宋体" w:hAnsi="宋体" w:eastAsia="宋体" w:cs="宋体"/>
          <w:color w:val="000"/>
          <w:sz w:val="28"/>
          <w:szCs w:val="28"/>
        </w:rPr>
        <w:t xml:space="preserve">在检查防控措施落实的同时，向农户宣传不得私自从县域外采购冷链食品，购买冷链食品需要求经营户提供产品追溯信息，方可购买。</w:t>
      </w:r>
    </w:p>
    <w:p>
      <w:pPr>
        <w:ind w:left="0" w:right="0" w:firstLine="560"/>
        <w:spacing w:before="450" w:after="450" w:line="312" w:lineRule="auto"/>
      </w:pPr>
      <w:r>
        <w:rPr>
          <w:rFonts w:ascii="宋体" w:hAnsi="宋体" w:eastAsia="宋体" w:cs="宋体"/>
          <w:color w:val="000"/>
          <w:sz w:val="28"/>
          <w:szCs w:val="28"/>
        </w:rPr>
        <w:t xml:space="preserve">德威镇村在春节、藏历年期间疫情防控中，一是落实了“五有一网格”，有疫情防控指南，有防控管理制度和责任人，有医疗卫生力量指导，建立了村两委委员包户、户包家庭成员的网格化管理机制。二是建立了返村人员、外来人员登记台账，截止目前，共登记了48人信息台账。组织了冬春疫情防控村庄整洁“百日行动”，做到了村容干净整洁。三是开展了“五清”行动，对辖区村组、家庭环境集中开展清理生活垃圾、清理厕所等。在活动室墙上张贴了疫情防控公告、宣传标语。通过活动室大喇叭开展了疫情防控知识宣传。严格执行了“红事停办、白事简办”的要求，没有开办坝坝宴、广场舞。四是村级活动室值班人员建立了测温台账，公共区域建立了消杀台账。</w:t>
      </w:r>
    </w:p>
    <w:p>
      <w:pPr>
        <w:ind w:left="0" w:right="0" w:firstLine="560"/>
        <w:spacing w:before="450" w:after="450" w:line="312" w:lineRule="auto"/>
      </w:pPr>
      <w:r>
        <w:rPr>
          <w:rFonts w:ascii="宋体" w:hAnsi="宋体" w:eastAsia="宋体" w:cs="宋体"/>
          <w:color w:val="000"/>
          <w:sz w:val="28"/>
          <w:szCs w:val="28"/>
        </w:rPr>
        <w:t xml:space="preserve">村活动室无防护物质储备等措施、无隔离场所、无留观室标识。</w:t>
      </w:r>
    </w:p>
    <w:p>
      <w:pPr>
        <w:ind w:left="0" w:right="0" w:firstLine="560"/>
        <w:spacing w:before="450" w:after="450" w:line="312" w:lineRule="auto"/>
      </w:pPr>
      <w:r>
        <w:rPr>
          <w:rFonts w:ascii="宋体" w:hAnsi="宋体" w:eastAsia="宋体" w:cs="宋体"/>
          <w:color w:val="000"/>
          <w:sz w:val="28"/>
          <w:szCs w:val="28"/>
        </w:rPr>
        <w:t xml:space="preserve">对以上存在的问题，要求村严格按照疫情防控要求尽快抓好落实，同时要求继续加大对各农户的环境卫生整治，提高防控意识。</w:t>
      </w:r>
    </w:p>
    <w:p>
      <w:pPr>
        <w:ind w:left="0" w:right="0" w:firstLine="560"/>
        <w:spacing w:before="450" w:after="450" w:line="312" w:lineRule="auto"/>
      </w:pPr>
      <w:r>
        <w:rPr>
          <w:rFonts w:ascii="黑体" w:hAnsi="黑体" w:eastAsia="黑体" w:cs="黑体"/>
          <w:color w:val="000000"/>
          <w:sz w:val="34"/>
          <w:szCs w:val="34"/>
          <w:b w:val="1"/>
          <w:bCs w:val="1"/>
        </w:rPr>
        <w:t xml:space="preserve">疫情防控督导检查工作方案篇三</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4"/>
          <w:szCs w:val="34"/>
          <w:b w:val="1"/>
          <w:bCs w:val="1"/>
        </w:rPr>
        <w:t xml:space="preserve">疫情防控督导检查工作方案篇四</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目前，我区“菜篮子”及生活必需品市场供应充裕，价格稳定。截止2月9日，粮食库存量约5742吨，食用油约370.27吨，猪肉约67.45吨，鸡蛋约8.8吨，蔬菜约5029吨，方便面1.67万桶，火腿肠2.29万根，瓶装水4.44万瓶。</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2024-09-21T01:55:04+08:00</dcterms:created>
  <dcterms:modified xsi:type="dcterms:W3CDTF">2024-09-21T01:55:04+08:00</dcterms:modified>
</cp:coreProperties>
</file>

<file path=docProps/custom.xml><?xml version="1.0" encoding="utf-8"?>
<Properties xmlns="http://schemas.openxmlformats.org/officeDocument/2006/custom-properties" xmlns:vt="http://schemas.openxmlformats.org/officeDocument/2006/docPropsVTypes"/>
</file>