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新班主任指导工作年度总结</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新班主任指导工作年度总结 总结是对取得的成绩、存在的问题及得到的经验和教训等方面情况进行评价与描述的一种书面材料，它有助于我们寻找工作和事物发展的规律，从而掌握并运用这些规律，为此我们要做好回顾，写好总结。你想知道总结怎么写吗？下面是小编精...</w:t>
      </w:r>
    </w:p>
    <w:p>
      <w:pPr>
        <w:ind w:left="0" w:right="0" w:firstLine="560"/>
        <w:spacing w:before="450" w:after="450" w:line="312" w:lineRule="auto"/>
      </w:pPr>
      <w:r>
        <w:rPr>
          <w:rFonts w:ascii="宋体" w:hAnsi="宋体" w:eastAsia="宋体" w:cs="宋体"/>
          <w:color w:val="000"/>
          <w:sz w:val="28"/>
          <w:szCs w:val="28"/>
        </w:rPr>
        <w:t xml:space="preserve">新班主任指导工作年度总结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有助于我们寻找工作和事物发展的规律，从而掌握并运用这些规律，为此我们要做好回顾，写好总结。你想知道总结怎么写吗？下面是小编精心整理的新班主任指导工作年度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受学校的指派由我负责指导20xx年x月份新班主XX老师。时间过得真快，转眼我便与X老师友好相处了一年，在这一年里，我感觉过得很充实，在指导对方的同时，自己也得到了锻炼，得到了提高。现对一年来的指导工作进行如下的总结：</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和x老师一起讨论了很久。根据班级特点，我们培养班级民主气氛的同时，制定了详细的班规，使班级管理有法可依。虽然在制定班规时是需要花费不少心思，但是\"磨刀不误砍柴功\"班规定下之后，班主任工作就十分轻松了。因为管理规范，x老师班基本达到了人人有事做，事事有人管的目的。在实践中师生不断完善班规，形成了良好的班风。</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想让学生切实按照老师的要求做，就必须在思想上让他们想通，思想工作做好了，其它问题也就迎刃而解了。我深感思想教育是非常重要的，在这方面，我指导朱老师主要采取以下一些做法：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要求学生遵守的`班规，就要在班会详细解释为什么这样要求；要他们不要早恋，首先从思想上让学生正确认识，然后就以班主任的切身体会，同时举各种事例进行说明教育等等。另外，我还提议在班会课上提出各种问题经常让学生讨论，鼓励每一位同学发表自己的意见，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2、做好后进生的思想工作</w:t>
      </w:r>
    </w:p>
    <w:p>
      <w:pPr>
        <w:ind w:left="0" w:right="0" w:firstLine="560"/>
        <w:spacing w:before="450" w:after="450" w:line="312" w:lineRule="auto"/>
      </w:pPr>
      <w:r>
        <w:rPr>
          <w:rFonts w:ascii="宋体" w:hAnsi="宋体" w:eastAsia="宋体" w:cs="宋体"/>
          <w:color w:val="000"/>
          <w:sz w:val="28"/>
          <w:szCs w:val="28"/>
        </w:rPr>
        <w:t xml:space="preserve">做后进生的知心朋友。后进生虽然行为不端，学习成绩不好，但他们并非不懂人情，只是由于平时他们极少受到别人的尊重，所以也渴望别人真情的关怀，尤其是来自师长的真情关爱，所以作为他们的老师，对他们多一分关心，多一分理解，多一分帮助，动之以情，晓之以理，就会激发他们无限的热情。正所谓，亲其师，近其道，从而乐其道。当然，也不能对后进生的过错姑息养奸，只是要在帮助他们时注意方法，不要不分青红皂白，当众批评，或不厌其烦讲大道理，更不能粗暴训斥，这极可能使他们产生不服、反抗甚至是仇视的心理，而是站在他的角度思考，与他交流，指导他分析利弊，与他探讨解决问题最好的途径：如果你这样做，会不会更好。让他觉得你是想真心帮助他，理解他，他就愿意对你敞开心扉，愿意接受你的帮助、劝告，甚至批评。有许多学生已毕业多年，还始终把老师当作知心朋友。</w:t>
      </w:r>
    </w:p>
    <w:p>
      <w:pPr>
        <w:ind w:left="0" w:right="0" w:firstLine="560"/>
        <w:spacing w:before="450" w:after="450" w:line="312" w:lineRule="auto"/>
      </w:pPr>
      <w:r>
        <w:rPr>
          <w:rFonts w:ascii="宋体" w:hAnsi="宋体" w:eastAsia="宋体" w:cs="宋体"/>
          <w:color w:val="000"/>
          <w:sz w:val="28"/>
          <w:szCs w:val="28"/>
        </w:rPr>
        <w:t xml:space="preserve">当然班主任工作需要不断的查找不足，及时总结。我和x老师还在不断探索，争取进一步加强班级学风，班风建设，为学院发展做贡献。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2024-09-20T19:57:09+08:00</dcterms:created>
  <dcterms:modified xsi:type="dcterms:W3CDTF">2024-09-20T19:57:09+08:00</dcterms:modified>
</cp:coreProperties>
</file>

<file path=docProps/custom.xml><?xml version="1.0" encoding="utf-8"?>
<Properties xmlns="http://schemas.openxmlformats.org/officeDocument/2006/custom-properties" xmlns:vt="http://schemas.openxmlformats.org/officeDocument/2006/docPropsVTypes"/>
</file>