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严守纪律表态发言(4篇)</w:t>
      </w:r>
      <w:bookmarkEnd w:id="1"/>
    </w:p>
    <w:p>
      <w:pPr>
        <w:jc w:val="center"/>
        <w:spacing w:before="0" w:after="450"/>
      </w:pPr>
      <w:r>
        <w:rPr>
          <w:rFonts w:ascii="Arial" w:hAnsi="Arial" w:eastAsia="Arial" w:cs="Arial"/>
          <w:color w:val="999999"/>
          <w:sz w:val="20"/>
          <w:szCs w:val="20"/>
        </w:rPr>
        <w:t xml:space="preserve">来源：网络  作者：紫陌红尘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严守纪律表态发言篇一20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严守纪律表态发言篇一</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我们牢牢把握“稳中求进、好中求快”总基调，埋头苦干抓发展，精细管理求提升，公司主要经济指标稳步增长，再创历史新高。全年完成生产产值139亿元，增长24.88%，其中海外市场产值8500万美元，增长30.8%；上交泰兴地税1741万元，增长23.5%。公司在肯尼亚中资机构中的龙头企业地位继续巩固。2024年，我们将继续发挥泰兴建筑业龙头地位作用，进一步强化举措，增添干劲，确保完成或超额完成市委、市政府下达的目标任务，努力为推动全市经济社会跨越发展、争先进位再立新功。</w:t>
      </w:r>
    </w:p>
    <w:p>
      <w:pPr>
        <w:ind w:left="0" w:right="0" w:firstLine="560"/>
        <w:spacing w:before="450" w:after="450" w:line="312" w:lineRule="auto"/>
      </w:pPr>
      <w:r>
        <w:rPr>
          <w:rFonts w:ascii="宋体" w:hAnsi="宋体" w:eastAsia="宋体" w:cs="宋体"/>
          <w:color w:val="000"/>
          <w:sz w:val="28"/>
          <w:szCs w:val="28"/>
        </w:rPr>
        <w:t xml:space="preserve">一、深化精细管理，做优做实企业</w:t>
      </w:r>
    </w:p>
    <w:p>
      <w:pPr>
        <w:ind w:left="0" w:right="0" w:firstLine="560"/>
        <w:spacing w:before="450" w:after="450" w:line="312" w:lineRule="auto"/>
      </w:pPr>
      <w:r>
        <w:rPr>
          <w:rFonts w:ascii="宋体" w:hAnsi="宋体" w:eastAsia="宋体" w:cs="宋体"/>
          <w:color w:val="000"/>
          <w:sz w:val="28"/>
          <w:szCs w:val="28"/>
        </w:rPr>
        <w:t xml:space="preserve">2024年，我公司全面推行了企业精细化管理，企业管理水平稳步提升，市场竞争力不断增强。今年，我们将进一步加大精细化管理的组织推进力度，不断完善机制，强化日常管理，力求管理出效益，管理出形象。一是强化目标管理。增强目标意识，细化分解年度各项目标，加大绩效评估考核力度，实行全员、全过程、全方位管理，把发展战略有效落实到企业管理的各个环节，不断提高企业运营发展的成效，力争施工产值保 －1－</w:t>
      </w:r>
    </w:p>
    <w:p>
      <w:pPr>
        <w:ind w:left="0" w:right="0" w:firstLine="560"/>
        <w:spacing w:before="450" w:after="450" w:line="312" w:lineRule="auto"/>
      </w:pPr>
      <w:r>
        <w:rPr>
          <w:rFonts w:ascii="宋体" w:hAnsi="宋体" w:eastAsia="宋体" w:cs="宋体"/>
          <w:color w:val="000"/>
          <w:sz w:val="28"/>
          <w:szCs w:val="28"/>
        </w:rPr>
        <w:t xml:space="preserve">持平稳增长，市场开拓取得新的成绩，转型升级实现新的提升，创优夺杯取得新的突破，企业文化持续推进，社会效益和经济效益稳步提高。二是强化基础管理。及时将精细化管理中好的做法进行“固化”，形成具有企业特色、行之有效的管理格局和运行模式，在全公司推广应用。进一步加强制度建设，从人、财、物等各个方面，优化配臵各项资源，努力实现管理的程序化、标准化和规范化。三是强化市场管理。进一步加大市场开拓力度，规范市场招投标行为，积极参与市场竞争，不断提高生产能力和项目承建水平，推动企业平稳、科学、健康、可持续发展，努力把公司建设成为江苏省乃至全国都有位臵、有影响的泰兴建筑业企业。</w:t>
      </w:r>
    </w:p>
    <w:p>
      <w:pPr>
        <w:ind w:left="0" w:right="0" w:firstLine="560"/>
        <w:spacing w:before="450" w:after="450" w:line="312" w:lineRule="auto"/>
      </w:pPr>
      <w:r>
        <w:rPr>
          <w:rFonts w:ascii="宋体" w:hAnsi="宋体" w:eastAsia="宋体" w:cs="宋体"/>
          <w:color w:val="000"/>
          <w:sz w:val="28"/>
          <w:szCs w:val="28"/>
        </w:rPr>
        <w:t xml:space="preserve">二、突出双轮驱动，提高综合实力</w:t>
      </w:r>
    </w:p>
    <w:p>
      <w:pPr>
        <w:ind w:left="0" w:right="0" w:firstLine="560"/>
        <w:spacing w:before="450" w:after="450" w:line="312" w:lineRule="auto"/>
      </w:pPr>
      <w:r>
        <w:rPr>
          <w:rFonts w:ascii="宋体" w:hAnsi="宋体" w:eastAsia="宋体" w:cs="宋体"/>
          <w:color w:val="000"/>
          <w:sz w:val="28"/>
          <w:szCs w:val="28"/>
        </w:rPr>
        <w:t xml:space="preserve">一方面，坚持高点定位，实施“一体两翼”战略。以发展为第一要务，科学制定企业发展规划，确立“一体两翼”的企业发展战略，明确长远发展现实路径，促进企业健康持续发展。“一体”，就是以施工总承包为主体，做大做强主业；“两翼”，就是以投资发展和国际贸易为主攻方向，向价值链高端领域拓展延伸。通过实施“一体两翼”战略，加快多元发展，进一步提高企业的竞争能力、融资能力、发展能力、综合实力和抗风险能力。另一方面发挥资质优势，加快转型升级步伐。2024年我 －2－</w:t>
      </w:r>
    </w:p>
    <w:p>
      <w:pPr>
        <w:ind w:left="0" w:right="0" w:firstLine="560"/>
        <w:spacing w:before="450" w:after="450" w:line="312" w:lineRule="auto"/>
      </w:pPr>
      <w:r>
        <w:rPr>
          <w:rFonts w:ascii="宋体" w:hAnsi="宋体" w:eastAsia="宋体" w:cs="宋体"/>
          <w:color w:val="000"/>
          <w:sz w:val="28"/>
          <w:szCs w:val="28"/>
        </w:rPr>
        <w:t xml:space="preserve">们在资质工作上取得全新的突破，装饰装潢、机电安装和桩基工程等3项资质成功升格为一级资质。我们将充分发挥这类资质的优势和作用，在大工程、大项目比较集中的市场和其他主力市场勇于竞争，在提高科技含量和经济效益上动脑筋、想办法，逐步降低土建项目比重，推动企业转型升级和科技进步。同时，充分发挥金融信贷杠杆作用，在2024年利用11亿元信贷资金的基础上，今年争取发行企业债券6亿元，不断拓宽融资渠道。全年力争承建几个体现中兴实力、彰显泰兴建筑业形象、附加值高、经济效益好的工程项目，促进公司的产业结构、盈利方式和盈利水平不断提升，努力把公司建设成为大而强、强而优、优而静的名副其实的“特级企业”。</w:t>
      </w:r>
    </w:p>
    <w:p>
      <w:pPr>
        <w:ind w:left="0" w:right="0" w:firstLine="560"/>
        <w:spacing w:before="450" w:after="450" w:line="312" w:lineRule="auto"/>
      </w:pPr>
      <w:r>
        <w:rPr>
          <w:rFonts w:ascii="宋体" w:hAnsi="宋体" w:eastAsia="宋体" w:cs="宋体"/>
          <w:color w:val="000"/>
          <w:sz w:val="28"/>
          <w:szCs w:val="28"/>
        </w:rPr>
        <w:t xml:space="preserve">三、履行社会责任，树立企业形象</w:t>
      </w:r>
    </w:p>
    <w:p>
      <w:pPr>
        <w:ind w:left="0" w:right="0" w:firstLine="560"/>
        <w:spacing w:before="450" w:after="450" w:line="312" w:lineRule="auto"/>
      </w:pPr>
      <w:r>
        <w:rPr>
          <w:rFonts w:ascii="宋体" w:hAnsi="宋体" w:eastAsia="宋体" w:cs="宋体"/>
          <w:color w:val="000"/>
          <w:sz w:val="28"/>
          <w:szCs w:val="28"/>
        </w:rPr>
        <w:t xml:space="preserve">在抓好自身发展的同时，我们将积极履行企业的社会责任，努力塑造企业良好形象。一是坚持诚信经营、依法纳税。严格执行国家法律法规，把依法诚信经营放在各项工作的首位，坚持依法办事、阳光操作，依法缴纳各类税费。认真执行“营改增”政策，发挥自身优势，努力把更多的税源引到泰兴，把各市场的应缴税款回泰兴交纳，全年力争上交企业所得税比去年增加30%，力争50%。二是落实责任、履行义务。以建设“建筑强市”为目标，发挥中兴建设的“龙头企业”作用，带领 －3－</w:t>
      </w:r>
    </w:p>
    <w:p>
      <w:pPr>
        <w:ind w:left="0" w:right="0" w:firstLine="560"/>
        <w:spacing w:before="450" w:after="450" w:line="312" w:lineRule="auto"/>
      </w:pPr>
      <w:r>
        <w:rPr>
          <w:rFonts w:ascii="宋体" w:hAnsi="宋体" w:eastAsia="宋体" w:cs="宋体"/>
          <w:color w:val="000"/>
          <w:sz w:val="28"/>
          <w:szCs w:val="28"/>
        </w:rPr>
        <w:t xml:space="preserve">泰兴建筑企业“走出去”、“共发展”，带动农村剩余劳动力转移致富。在现有用工1.5万人的基础上，今年争取再增加3000-5000人，带动农民就业，努力让更多的老百姓袋子鼓起来、生活好起来。同时，加强外部市场开拓，减少泰兴本土市场工程承接数量，为我市同行业企业腾出更大的发展空间。积极参与市政、园林绿化施工，帮助销售地产各类苗木1000万元，以实际行动推动我市建筑业发展壮大、做大做强。三是帮助关心职工、促进和谐。高度重视职工保险金的缴纳和工资发放，确保按时缴纳保险金，足额发放职工工资，解除职工的后顾之忧。更加重视职工的生产生活，为职工创造优良的生产生活条件，努力实现好、维护好、发展好职工的根本利益。四是积极支持社会慈善事业。始终坚持“经世济民、以人为本、义利兼顾”的原则，以实际行动支持社会慈善事业，给更多的弱势群体和困难群众送温暖、献爱心，为构建和谐xx、幸福xx尽心尽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严守纪律表态发言篇二</w:t>
      </w:r>
    </w:p>
    <w:p>
      <w:pPr>
        <w:ind w:left="0" w:right="0" w:firstLine="560"/>
        <w:spacing w:before="450" w:after="450" w:line="312" w:lineRule="auto"/>
      </w:pPr>
      <w:r>
        <w:rPr>
          <w:rFonts w:ascii="宋体" w:hAnsi="宋体" w:eastAsia="宋体" w:cs="宋体"/>
          <w:color w:val="000"/>
          <w:sz w:val="28"/>
          <w:szCs w:val="28"/>
        </w:rPr>
        <w:t xml:space="preserve">表态发言稿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大家好！在新春佳节即将来临之际，我们迎来了榆林供电公司电力安全生产会议的胜利召开。这次会议指导思想明确，工作思路宽广催人奋进。</w:t>
      </w:r>
    </w:p>
    <w:p>
      <w:pPr>
        <w:ind w:left="0" w:right="0" w:firstLine="560"/>
        <w:spacing w:before="450" w:after="450" w:line="312" w:lineRule="auto"/>
      </w:pPr>
      <w:r>
        <w:rPr>
          <w:rFonts w:ascii="宋体" w:hAnsi="宋体" w:eastAsia="宋体" w:cs="宋体"/>
          <w:color w:val="000"/>
          <w:sz w:val="28"/>
          <w:szCs w:val="28"/>
        </w:rPr>
        <w:t xml:space="preserve">2024年，榆阳分公司在公司的正确领导和大力支持下，认真贯彻落实公司2024年电力工作会议精神，扎实开展“安全风险管理年”活动，深化安全管理理念，将安全生产放在所有工作的首位，以“全年人身、设备、电网无事故”为目标努力工作。分公司职工齐心协力，圆满完成了全年的工作任务。安全生产全年实现三个百日安全天，全年无考核事故，截止1月26日，实现安全生产301天。</w:t>
      </w:r>
    </w:p>
    <w:p>
      <w:pPr>
        <w:ind w:left="0" w:right="0" w:firstLine="560"/>
        <w:spacing w:before="450" w:after="450" w:line="312" w:lineRule="auto"/>
      </w:pPr>
      <w:r>
        <w:rPr>
          <w:rFonts w:ascii="宋体" w:hAnsi="宋体" w:eastAsia="宋体" w:cs="宋体"/>
          <w:color w:val="000"/>
          <w:sz w:val="28"/>
          <w:szCs w:val="28"/>
        </w:rPr>
        <w:t xml:space="preserve">回顾2024年，分公司很好的完成了起步建设工作，各项制度得到完善，各项工作开展有序，并将安全生产管理划为为一种长效机制狠抓严抓。2024年是分公司发展建设的关键年，工作任务将更加艰巨，我代表榆阳分公司领导班子及全体职工决心更加努力工作，保证全年安全指标的顺利实现，为公司做出应有的贡献，不辜负公司的对于我们基层单位的重托。</w:t>
      </w:r>
    </w:p>
    <w:p>
      <w:pPr>
        <w:ind w:left="0" w:right="0" w:firstLine="560"/>
        <w:spacing w:before="450" w:after="450" w:line="312" w:lineRule="auto"/>
      </w:pPr>
      <w:r>
        <w:rPr>
          <w:rFonts w:ascii="宋体" w:hAnsi="宋体" w:eastAsia="宋体" w:cs="宋体"/>
          <w:color w:val="000"/>
          <w:sz w:val="28"/>
          <w:szCs w:val="28"/>
        </w:rPr>
        <w:t xml:space="preserve">一、认真贯彻落实此次会议精神，准确把握工作的指导思想，以人为本，求真务实，强化管理，以安全生产为基础，以建设“一强三优”的省级一流县级供电企业为载体，以市场开拓为核心，以优质服务为宗旨。以安全为中心，以效益为目标，全面加强安全管理工作，为榆林供电公司的各项目标任务而努力奋斗。</w:t>
      </w:r>
    </w:p>
    <w:p>
      <w:pPr>
        <w:ind w:left="0" w:right="0" w:firstLine="560"/>
        <w:spacing w:before="450" w:after="450" w:line="312" w:lineRule="auto"/>
      </w:pPr>
      <w:r>
        <w:rPr>
          <w:rFonts w:ascii="宋体" w:hAnsi="宋体" w:eastAsia="宋体" w:cs="宋体"/>
          <w:color w:val="000"/>
          <w:sz w:val="28"/>
          <w:szCs w:val="28"/>
        </w:rPr>
        <w:t xml:space="preserve">二、认真落实安全生产、资产经营、党风廉政建设责任制。努力抓好2024年分公司十项重点工作，确保实现分公司2024年主要目标。</w:t>
      </w:r>
    </w:p>
    <w:p>
      <w:pPr>
        <w:ind w:left="0" w:right="0" w:firstLine="560"/>
        <w:spacing w:before="450" w:after="450" w:line="312" w:lineRule="auto"/>
      </w:pPr>
      <w:r>
        <w:rPr>
          <w:rFonts w:ascii="宋体" w:hAnsi="宋体" w:eastAsia="宋体" w:cs="宋体"/>
          <w:color w:val="000"/>
          <w:sz w:val="28"/>
          <w:szCs w:val="28"/>
        </w:rPr>
        <w:t xml:space="preserve">1、强化安全管理，落实安全责任制，重点预防人身、设备、电网安全运行。分公司将认真组织员工贯彻学习《安全生产工作规程》等一系列安全生产规章制度，坚持工作计划控制管理，保证计划工作“可控、在控、能控”，进一步完善“两票”管理，强化作业现场“三措”实施，落实危险点分析预控，加强职工安全教育与培训工作，坚持不懈地抓好基础工作，进一步做好设备、技术管理工作，及时消除设备缺陷，严格“两控”和逐级审批执行程序。强化安全的检查与考核。</w:t>
      </w:r>
    </w:p>
    <w:p>
      <w:pPr>
        <w:ind w:left="0" w:right="0" w:firstLine="560"/>
        <w:spacing w:before="450" w:after="450" w:line="312" w:lineRule="auto"/>
      </w:pPr>
      <w:r>
        <w:rPr>
          <w:rFonts w:ascii="宋体" w:hAnsi="宋体" w:eastAsia="宋体" w:cs="宋体"/>
          <w:color w:val="000"/>
          <w:sz w:val="28"/>
          <w:szCs w:val="28"/>
        </w:rPr>
        <w:t xml:space="preserve">2、规范用电营销管理，加强配网运行管理。分公司将积极探索研究用电营销信息化管理手段，强化抄核收规范化、程序化管理，发扬“三千”精神，保证电费全额回收上解，切实加强配网线路的检修维护。配合春秋安全隐患排查治理工作，增大监督检查用户自筹线路的维护力度，加强计量、用电监察力度，从而保证城配网安全和设备的健康稳定运行</w:t>
      </w:r>
    </w:p>
    <w:p>
      <w:pPr>
        <w:ind w:left="0" w:right="0" w:firstLine="560"/>
        <w:spacing w:before="450" w:after="450" w:line="312" w:lineRule="auto"/>
      </w:pPr>
      <w:r>
        <w:rPr>
          <w:rFonts w:ascii="宋体" w:hAnsi="宋体" w:eastAsia="宋体" w:cs="宋体"/>
          <w:color w:val="000"/>
          <w:sz w:val="28"/>
          <w:szCs w:val="28"/>
        </w:rPr>
        <w:t xml:space="preserve">3、齐心协力，努力工作，全面完成公司下达的2024年安全生产任务。</w:t>
      </w:r>
    </w:p>
    <w:p>
      <w:pPr>
        <w:ind w:left="0" w:right="0" w:firstLine="560"/>
        <w:spacing w:before="450" w:after="450" w:line="312" w:lineRule="auto"/>
      </w:pPr>
      <w:r>
        <w:rPr>
          <w:rFonts w:ascii="宋体" w:hAnsi="宋体" w:eastAsia="宋体" w:cs="宋体"/>
          <w:color w:val="000"/>
          <w:sz w:val="28"/>
          <w:szCs w:val="28"/>
        </w:rPr>
        <w:t xml:space="preserve">各位领导、同志们，我们的任务目标已经明确，我们将以高度的责任感、使命感，狠抓落实，扎扎实实地做好本职工作，为全面完成全年安全任务，为建设“一强三优”现代化供电公司做出自己应有的贡献！</w:t>
      </w:r>
    </w:p>
    <w:p>
      <w:pPr>
        <w:ind w:left="0" w:right="0" w:firstLine="560"/>
        <w:spacing w:before="450" w:after="450" w:line="312" w:lineRule="auto"/>
      </w:pPr>
      <w:r>
        <w:rPr>
          <w:rFonts w:ascii="宋体" w:hAnsi="宋体" w:eastAsia="宋体" w:cs="宋体"/>
          <w:color w:val="000"/>
          <w:sz w:val="28"/>
          <w:szCs w:val="28"/>
        </w:rPr>
        <w:t xml:space="preserve">二零一零年一月二十七日</w:t>
      </w:r>
    </w:p>
    <w:p>
      <w:pPr>
        <w:ind w:left="0" w:right="0" w:firstLine="560"/>
        <w:spacing w:before="450" w:after="450" w:line="312" w:lineRule="auto"/>
      </w:pPr>
      <w:r>
        <w:rPr>
          <w:rFonts w:ascii="黑体" w:hAnsi="黑体" w:eastAsia="黑体" w:cs="黑体"/>
          <w:color w:val="000000"/>
          <w:sz w:val="34"/>
          <w:szCs w:val="34"/>
          <w:b w:val="1"/>
          <w:bCs w:val="1"/>
        </w:rPr>
        <w:t xml:space="preserve">严守纪律表态发言篇三</w:t>
      </w:r>
    </w:p>
    <w:p>
      <w:pPr>
        <w:ind w:left="0" w:right="0" w:firstLine="560"/>
        <w:spacing w:before="450" w:after="450" w:line="312" w:lineRule="auto"/>
      </w:pPr>
      <w:r>
        <w:rPr>
          <w:rFonts w:ascii="宋体" w:hAnsi="宋体" w:eastAsia="宋体" w:cs="宋体"/>
          <w:color w:val="000"/>
          <w:sz w:val="28"/>
          <w:szCs w:val="28"/>
        </w:rPr>
        <w:t xml:space="preserve">在肉菜流通追溯体系建设中期评估和</w:t>
      </w:r>
    </w:p>
    <w:p>
      <w:pPr>
        <w:ind w:left="0" w:right="0" w:firstLine="560"/>
        <w:spacing w:before="450" w:after="450" w:line="312" w:lineRule="auto"/>
      </w:pPr>
      <w:r>
        <w:rPr>
          <w:rFonts w:ascii="宋体" w:hAnsi="宋体" w:eastAsia="宋体" w:cs="宋体"/>
          <w:color w:val="000"/>
          <w:sz w:val="28"/>
          <w:szCs w:val="28"/>
        </w:rPr>
        <w:t xml:space="preserve">考核验收专家评审会议上的发言</w:t>
      </w:r>
    </w:p>
    <w:p>
      <w:pPr>
        <w:ind w:left="0" w:right="0" w:firstLine="560"/>
        <w:spacing w:before="450" w:after="450" w:line="312" w:lineRule="auto"/>
      </w:pPr>
      <w:r>
        <w:rPr>
          <w:rFonts w:ascii="宋体" w:hAnsi="宋体" w:eastAsia="宋体" w:cs="宋体"/>
          <w:color w:val="000"/>
          <w:sz w:val="28"/>
          <w:szCs w:val="28"/>
        </w:rPr>
        <w:t xml:space="preserve">各位专家、省厅领导：</w:t>
      </w:r>
    </w:p>
    <w:p>
      <w:pPr>
        <w:ind w:left="0" w:right="0" w:firstLine="560"/>
        <w:spacing w:before="450" w:after="450" w:line="312" w:lineRule="auto"/>
      </w:pPr>
      <w:r>
        <w:rPr>
          <w:rFonts w:ascii="宋体" w:hAnsi="宋体" w:eastAsia="宋体" w:cs="宋体"/>
          <w:color w:val="000"/>
          <w:sz w:val="28"/>
          <w:szCs w:val="28"/>
        </w:rPr>
        <w:t xml:space="preserve">我市肉菜流通追溯体系建设项目在商务部、商务厅的指导下，在集成商、监理单位、第三方测试机构的共同努力下，按时完成了建设阶段的工作任务，对在座专家及中期评估和考核验收中北京中商双源科技有限公司提出的问题和整改建议，表示衷心的感谢并完全接受，立行立改，整改到位，把商务部、商务厅及各位专家的殷切希望，变为工作动力，在今后的工作中做到三个加强。</w:t>
      </w:r>
    </w:p>
    <w:p>
      <w:pPr>
        <w:ind w:left="0" w:right="0" w:firstLine="560"/>
        <w:spacing w:before="450" w:after="450" w:line="312" w:lineRule="auto"/>
      </w:pPr>
      <w:r>
        <w:rPr>
          <w:rFonts w:ascii="宋体" w:hAnsi="宋体" w:eastAsia="宋体" w:cs="宋体"/>
          <w:color w:val="000"/>
          <w:sz w:val="28"/>
          <w:szCs w:val="28"/>
        </w:rPr>
        <w:t xml:space="preserve">一是加强运维规划。借此次专家评审会议的东风，明确第一个5年运维目标、运维内容、运维责任，据此提升网络安全系统、主机存储系统、数据库系统、突发应急事件处理等方面服务能力。</w:t>
      </w:r>
    </w:p>
    <w:p>
      <w:pPr>
        <w:ind w:left="0" w:right="0" w:firstLine="560"/>
        <w:spacing w:before="450" w:after="450" w:line="312" w:lineRule="auto"/>
      </w:pPr>
      <w:r>
        <w:rPr>
          <w:rFonts w:ascii="宋体" w:hAnsi="宋体" w:eastAsia="宋体" w:cs="宋体"/>
          <w:color w:val="000"/>
          <w:sz w:val="28"/>
          <w:szCs w:val="28"/>
        </w:rPr>
        <w:t xml:space="preserve">二是加强运维力量。采取以局方抽调的骨干力量为主、承建方派员常驻提供技术支持为辅、聘用部分社会力量为补的联合运维队伍，按照牡丹江市商务局肉类蔬菜流通追溯运行维护中心员工管理试行办法定人、定岗、定责进行管理，有奖有罚，奖罚分明。</w:t>
      </w:r>
    </w:p>
    <w:p>
      <w:pPr>
        <w:ind w:left="0" w:right="0" w:firstLine="560"/>
        <w:spacing w:before="450" w:after="450" w:line="312" w:lineRule="auto"/>
      </w:pPr>
      <w:r>
        <w:rPr>
          <w:rFonts w:ascii="宋体" w:hAnsi="宋体" w:eastAsia="宋体" w:cs="宋体"/>
          <w:color w:val="000"/>
          <w:sz w:val="28"/>
          <w:szCs w:val="28"/>
        </w:rPr>
        <w:t xml:space="preserve">三是加强运维监管。各区县和开发区商务部门，对所在区的肉菜流通节点企业负责，对运维设备进行管理，对运维情况进行督促、检查。市肉类蔬菜流通体系建设运营维护办1  公室成员，对4城区、开发区和3个外（县）市进行包区包节点单位，跟踪服务。确保肉菜流通指挥中心网络设备、节点单位追溯设备和系统使用正常运行；确保各节点与中心追溯链条的畅通；确保肉菜流通追溯设备不损失，长期对区县及节点管理人员进行业务培训，力争使用溯源电子秤农贸市场从业者使用率和超市追溯电子秤使用率有大幅度提高，同时做好节点数据上报考核通报工作，做好数据综合分析上报工作。</w:t>
      </w:r>
    </w:p>
    <w:p>
      <w:pPr>
        <w:ind w:left="0" w:right="0" w:firstLine="560"/>
        <w:spacing w:before="450" w:after="450" w:line="312" w:lineRule="auto"/>
      </w:pPr>
      <w:r>
        <w:rPr>
          <w:rFonts w:ascii="宋体" w:hAnsi="宋体" w:eastAsia="宋体" w:cs="宋体"/>
          <w:color w:val="000"/>
          <w:sz w:val="28"/>
          <w:szCs w:val="28"/>
        </w:rPr>
        <w:t xml:space="preserve">随着肉类蔬菜流通追溯体系建设试点经验的积累与推广，请相信牡丹江将已经建成的肉类蔬菜流通追溯体系与即将开展建设的重要产品追溯体系建设比翼齐飞，通过“互联网+食品溯源”的方式，为市民舌尖上的安全保驾护航！</w:t>
      </w:r>
    </w:p>
    <w:p>
      <w:pPr>
        <w:ind w:left="0" w:right="0" w:firstLine="560"/>
        <w:spacing w:before="450" w:after="450" w:line="312" w:lineRule="auto"/>
      </w:pPr>
      <w:r>
        <w:rPr>
          <w:rFonts w:ascii="宋体" w:hAnsi="宋体" w:eastAsia="宋体" w:cs="宋体"/>
          <w:color w:val="000"/>
          <w:sz w:val="28"/>
          <w:szCs w:val="28"/>
        </w:rPr>
        <w:t xml:space="preserve">2024年3月7日</w:t>
      </w:r>
    </w:p>
    <w:p>
      <w:pPr>
        <w:ind w:left="0" w:right="0" w:firstLine="560"/>
        <w:spacing w:before="450" w:after="450" w:line="312" w:lineRule="auto"/>
      </w:pPr>
      <w:r>
        <w:rPr>
          <w:rFonts w:ascii="黑体" w:hAnsi="黑体" w:eastAsia="黑体" w:cs="黑体"/>
          <w:color w:val="000000"/>
          <w:sz w:val="34"/>
          <w:szCs w:val="34"/>
          <w:b w:val="1"/>
          <w:bCs w:val="1"/>
        </w:rPr>
        <w:t xml:space="preserve">严守纪律表态发言篇四</w:t>
      </w:r>
    </w:p>
    <w:p>
      <w:pPr>
        <w:ind w:left="0" w:right="0" w:firstLine="560"/>
        <w:spacing w:before="450" w:after="450" w:line="312" w:lineRule="auto"/>
      </w:pPr>
      <w:r>
        <w:rPr>
          <w:rFonts w:ascii="宋体" w:hAnsi="宋体" w:eastAsia="宋体" w:cs="宋体"/>
          <w:color w:val="000"/>
          <w:sz w:val="28"/>
          <w:szCs w:val="28"/>
        </w:rPr>
        <w:t xml:space="preserve">严明政治纪律专题讨论发言材料</w:t>
      </w:r>
    </w:p>
    <w:p>
      <w:pPr>
        <w:ind w:left="0" w:right="0" w:firstLine="560"/>
        <w:spacing w:before="450" w:after="450" w:line="312" w:lineRule="auto"/>
      </w:pPr>
      <w:r>
        <w:rPr>
          <w:rFonts w:ascii="宋体" w:hAnsi="宋体" w:eastAsia="宋体" w:cs="宋体"/>
          <w:color w:val="000"/>
          <w:sz w:val="28"/>
          <w:szCs w:val="28"/>
        </w:rPr>
        <w:t xml:space="preserve">根据会议安排，下面，我就围绕会议《主题》谈谈自己的感受。</w:t>
      </w:r>
    </w:p>
    <w:p>
      <w:pPr>
        <w:ind w:left="0" w:right="0" w:firstLine="560"/>
        <w:spacing w:before="450" w:after="450" w:line="312" w:lineRule="auto"/>
      </w:pPr>
      <w:r>
        <w:rPr>
          <w:rFonts w:ascii="宋体" w:hAnsi="宋体" w:eastAsia="宋体" w:cs="宋体"/>
          <w:color w:val="000"/>
          <w:sz w:val="28"/>
          <w:szCs w:val="28"/>
        </w:rPr>
        <w:t xml:space="preserve">5月7日，张春贤同志以《领导干部要自觉践行“三严三实”》的专题，为自治区县处级以上领导干部讲了一堂非常生动的党课。开启了自治区“三严三实”专题教育。我们要充分认识到开展“三严三实”专题教育，是党的群众路线教育实践活动的深化，是持续推进党的思想政治建设和作风建设的重要举措，是严肃党内政治生活、严明党的政治纪律和政治规矩的重要抓手，是深入贯彻落实第二次中央新疆工作座谈会精神，维护新疆社会稳定和长治久安的内在要求。</w:t>
      </w:r>
    </w:p>
    <w:p>
      <w:pPr>
        <w:ind w:left="0" w:right="0" w:firstLine="560"/>
        <w:spacing w:before="450" w:after="450" w:line="312" w:lineRule="auto"/>
      </w:pPr>
      <w:r>
        <w:rPr>
          <w:rFonts w:ascii="宋体" w:hAnsi="宋体" w:eastAsia="宋体" w:cs="宋体"/>
          <w:color w:val="000"/>
          <w:sz w:val="28"/>
          <w:szCs w:val="28"/>
        </w:rPr>
        <w:t xml:space="preserve">张春贤指出，要时刻警醒“不严不实”的表现和危害，对修身不严、用权不严、律己不严，谋事不实、创业不实、做人不实这些“不严不实”问题，必须引起高度警觉，时刻保持警醒，防微杜渐。我们要进一步坚定理想信念，增强党的意识；严明政治纪律和政治规矩，特别是在反恐怖、反分裂、反渗透的斗争中，必须旗帜鲜明、立场坚定、行动自觉，进一步看清新疆发展大势，切实把工作着眼点和着力点放在社会稳定和长治久安上来，围绕总目标，引领新常态，强化责任制、力争不出事。</w:t>
      </w:r>
    </w:p>
    <w:p>
      <w:pPr>
        <w:ind w:left="0" w:right="0" w:firstLine="560"/>
        <w:spacing w:before="450" w:after="450" w:line="312" w:lineRule="auto"/>
      </w:pPr>
      <w:r>
        <w:rPr>
          <w:rFonts w:ascii="宋体" w:hAnsi="宋体" w:eastAsia="宋体" w:cs="宋体"/>
          <w:color w:val="000"/>
          <w:sz w:val="28"/>
          <w:szCs w:val="28"/>
        </w:rPr>
        <w:t xml:space="preserve">一、认清形势，善于用战略眼光看问题</w:t>
      </w:r>
    </w:p>
    <w:p>
      <w:pPr>
        <w:ind w:left="0" w:right="0" w:firstLine="560"/>
        <w:spacing w:before="450" w:after="450" w:line="312" w:lineRule="auto"/>
      </w:pPr>
      <w:r>
        <w:rPr>
          <w:rFonts w:ascii="宋体" w:hAnsi="宋体" w:eastAsia="宋体" w:cs="宋体"/>
          <w:color w:val="000"/>
          <w:sz w:val="28"/>
          <w:szCs w:val="28"/>
        </w:rPr>
        <w:t xml:space="preserve">当前，新疆正处于跨越发展的关键阶段，新疆的反分裂、反恐怖斗争仍然是长期的、复杂的，我们面临的形势和任务艰巨繁重，实现新疆社会稳定和长治久安任重而道远。如果不直面问题，绕着矛盾走，混日子、图清闲、怕辛苦，总目标就难以实现。我们要敢抓敢管、善作善成，勇于直面矛盾，善于解决问题，在困难中磨砺锻炼，在压力下成长提高。要有眼界和远见。强化世界眼光、战略思维，善于把新疆放到国际和全国的大局中来思考谋划，特别是在丝绸之路经济带核心区建设中，在做好民族宗教和反恐维稳工作中，要时刻关注国内外局势对我们的影响，关注新疆工作对全国大局的影响，善于谋大、谋深、谋远。要有历史眼光和战略远见。重大决策要经得起历史检验，不能追求短期效果和一时政绩。要坚持改革创新。以开放的胸襟、包容的态度，敢为人先、开拓进取，以改革创新的办法破解难题，决不能保守封闭、固步自封。增强自信，勇于站在时代前沿探索最先进的理念、最管用的办法，为新疆作出自己应有的贡献。要坚持“只有努力才能改变、只要努力就能改变”，有大无畏的气概，有争创一流的志气、百折不挠的勇气、奋力开拓的锐气，最大限度地发挥主体作用，不辜负组织提供的平台，不辜负时代赋予的使命。</w:t>
      </w:r>
    </w:p>
    <w:p>
      <w:pPr>
        <w:ind w:left="0" w:right="0" w:firstLine="560"/>
        <w:spacing w:before="450" w:after="450" w:line="312" w:lineRule="auto"/>
      </w:pPr>
      <w:r>
        <w:rPr>
          <w:rFonts w:ascii="宋体" w:hAnsi="宋体" w:eastAsia="宋体" w:cs="宋体"/>
          <w:color w:val="000"/>
          <w:sz w:val="28"/>
          <w:szCs w:val="28"/>
        </w:rPr>
        <w:t xml:space="preserve">二、强化责任，善于在务求实效上抓落实</w:t>
      </w:r>
    </w:p>
    <w:p>
      <w:pPr>
        <w:ind w:left="0" w:right="0" w:firstLine="560"/>
        <w:spacing w:before="450" w:after="450" w:line="312" w:lineRule="auto"/>
      </w:pPr>
      <w:r>
        <w:rPr>
          <w:rFonts w:ascii="宋体" w:hAnsi="宋体" w:eastAsia="宋体" w:cs="宋体"/>
          <w:color w:val="000"/>
          <w:sz w:val="28"/>
          <w:szCs w:val="28"/>
        </w:rPr>
        <w:t xml:space="preserve">在新疆，我们要争做政治上强、能力上强、作风上强、心力上强的“四强”干部，要有求真求实的态度，带头发扬实干精神，出实策、鼓实劲、办实事，以身作则带领群众把各项工作落到实处；要有结合实际、务实管用的思路和举措，开展每一项工作，都要深入调查研究、密切联系实际，努力把上级要求、客观规律、国内外经验、本地特色融为一体，找到有针对性的务实管用的招数，认准了就一抓到底、久久为功；要抓落实、重效果，抓任何事都不能笼而统之、大而化之，不能底数不清、情况不明，不能将就凑合、差不多就行。衡量工作的成效，就是看上级党委的部署要求是否得到落实，就是看决策部署是否符合实际、是否达到了预期目的，就是看绝大多数人民群众是否满意，就是看是否在工作中存在亦左亦右、忽左忽右的现象。要始终保持清正廉洁，时时处处管好自己、家人和身边工作人员，履行好党风廉政建设责任，始终保持一种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围绕总目标，力争不出事</w:t>
      </w:r>
    </w:p>
    <w:p>
      <w:pPr>
        <w:ind w:left="0" w:right="0" w:firstLine="560"/>
        <w:spacing w:before="450" w:after="450" w:line="312" w:lineRule="auto"/>
      </w:pPr>
      <w:r>
        <w:rPr>
          <w:rFonts w:ascii="宋体" w:hAnsi="宋体" w:eastAsia="宋体" w:cs="宋体"/>
          <w:color w:val="000"/>
          <w:sz w:val="28"/>
          <w:szCs w:val="28"/>
        </w:rPr>
        <w:t xml:space="preserve">习总书记强调，“新疆社会稳定和长治久安，关系全国改革发展稳定大局，关系祖国统一、民族团结、国家安全，关系中华民族伟大复兴”，可见新疆的稳定具有巨大现实意义和长远战略意义，这也是我们全疆各族人民的根本利益和共同心声。我们一定要把社会稳定和长治久安为工作的着眼点和着力点，统筹推进各方面工作。</w:t>
      </w:r>
    </w:p>
    <w:p>
      <w:pPr>
        <w:ind w:left="0" w:right="0" w:firstLine="560"/>
        <w:spacing w:before="450" w:after="450" w:line="312" w:lineRule="auto"/>
      </w:pPr>
      <w:r>
        <w:rPr>
          <w:rFonts w:ascii="宋体" w:hAnsi="宋体" w:eastAsia="宋体" w:cs="宋体"/>
          <w:color w:val="000"/>
          <w:sz w:val="28"/>
          <w:szCs w:val="28"/>
        </w:rPr>
        <w:t xml:space="preserve">一是解决政治不坚强存在的问题。通过“三严三实”专题教育和经常性学习教育，积极解决在反分裂反渗透反恐怖斗争中立场不坚定、旗帜不鲜明，对非法宗教活动不敢管、不愿管、不会管；不学政治理论、不研究本职业务，精神空虚，不求上进；贪图享乐、盲目攀比，意志消沉、玩物丧志等“不严不实”问题，在从严要求，落实责任上用力，以严促深入、以严促实效，确保专题教育取得实实在在的成果。</w:t>
      </w:r>
    </w:p>
    <w:p>
      <w:pPr>
        <w:ind w:left="0" w:right="0" w:firstLine="560"/>
        <w:spacing w:before="450" w:after="450" w:line="312" w:lineRule="auto"/>
      </w:pPr>
      <w:r>
        <w:rPr>
          <w:rFonts w:ascii="宋体" w:hAnsi="宋体" w:eastAsia="宋体" w:cs="宋体"/>
          <w:color w:val="000"/>
          <w:sz w:val="28"/>
          <w:szCs w:val="28"/>
        </w:rPr>
        <w:t xml:space="preserve">二是积极支持和推动经济发展。坚持把发展作为解决一切问题的基础、关键和总钥匙。自治区制定了《关于应对经济下行压力做好当前经济工作的意见》20个方面50条措施，来积极应对，我们要充分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肯定工作成绩，正确分析形势，进一步坚定应对经济下行压力的信心和决心，奋力攻坚克难，增强紧迫感和责任感，切实践行“三严三实”的要求，加大工作力度，采取有效措施，积极推进各项工作任务取得实质性进展，支持和促进经济发展，从而更好地开展民生建设任务，为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三是坚决维护社会稳定和长治久安。始终把工作的着眼点和着力点放到社会稳定和长治久安上来，围绕“三个坚决”，勇于担当、敢于亮剑，切实把上级党委的各项维稳决策部署和各项维稳措施落到实处，认真制定各项预案演练，坚持人防、物防、技防相结合，充分依靠和发动各族人民群众，齐心协力打好维护稳定这场硬仗，切实维护社会稳定和长治久安。</w:t>
      </w:r>
    </w:p>
    <w:p>
      <w:pPr>
        <w:ind w:left="0" w:right="0" w:firstLine="560"/>
        <w:spacing w:before="450" w:after="450" w:line="312" w:lineRule="auto"/>
      </w:pPr>
      <w:r>
        <w:rPr>
          <w:rFonts w:ascii="宋体" w:hAnsi="宋体" w:eastAsia="宋体" w:cs="宋体"/>
          <w:color w:val="000"/>
          <w:sz w:val="28"/>
          <w:szCs w:val="28"/>
        </w:rPr>
        <w:t xml:space="preserve">以上是我的一些感受，如有不足之处，请各位领导批评指正，谢谢大家！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2024-10-20T03:34:55+08:00</dcterms:created>
  <dcterms:modified xsi:type="dcterms:W3CDTF">2024-10-20T03:34:55+08:00</dcterms:modified>
</cp:coreProperties>
</file>

<file path=docProps/custom.xml><?xml version="1.0" encoding="utf-8"?>
<Properties xmlns="http://schemas.openxmlformats.org/officeDocument/2006/custom-properties" xmlns:vt="http://schemas.openxmlformats.org/officeDocument/2006/docPropsVTypes"/>
</file>