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医院财务科2024年工作计划精选五篇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这里给大家分享一些最新的计划书范文，方便大家学习。医院财务科2024年工作计划精选五篇一新年度，医院方面将财务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医院财务科2024年工作计划精选五篇一</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新年度，医院方面将财务工作要求十分严格，而财务部门也将从：财务会计工作、价格管理方面、信息与统计方面和固定资产医疗设备方面入手。下面是具体的工作计划：</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配合领导的管理要求，做好本院在税收工作上的合理性安排，加强完善各项帐证管理，做好各项税种的预算及核算工作。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三、固定资产、医疗设备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黑体" w:hAnsi="黑体" w:eastAsia="黑体" w:cs="黑体"/>
          <w:color w:val="000000"/>
          <w:sz w:val="34"/>
          <w:szCs w:val="34"/>
          <w:b w:val="1"/>
          <w:bCs w:val="1"/>
        </w:rPr>
        <w:t xml:space="preserve">医院财务科2024年工作计划精选五篇二</w:t>
      </w:r>
    </w:p>
    <w:p>
      <w:pPr>
        <w:ind w:left="0" w:right="0" w:firstLine="560"/>
        <w:spacing w:before="450" w:after="450" w:line="312" w:lineRule="auto"/>
      </w:pPr>
      <w:r>
        <w:rPr>
          <w:rFonts w:ascii="宋体" w:hAnsi="宋体" w:eastAsia="宋体" w:cs="宋体"/>
          <w:color w:val="000"/>
          <w:sz w:val="28"/>
          <w:szCs w:val="28"/>
        </w:rPr>
        <w:t xml:space="preserve">20____年上半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上半年年财务工作，拟定20____年下半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医院财务科2024年工作计划精选五篇三</w:t>
      </w:r>
    </w:p>
    <w:p>
      <w:pPr>
        <w:ind w:left="0" w:right="0" w:firstLine="560"/>
        <w:spacing w:before="450" w:after="450" w:line="312" w:lineRule="auto"/>
      </w:pPr>
      <w:r>
        <w:rPr>
          <w:rFonts w:ascii="宋体" w:hAnsi="宋体" w:eastAsia="宋体" w:cs="宋体"/>
          <w:color w:val="000"/>
          <w:sz w:val="28"/>
          <w:szCs w:val="28"/>
        </w:rPr>
        <w:t xml:space="preserve">瞬间牛年又将，人们又将迎来新的虎年，医院财务科工作计划。20____年度医院财务运行情况，预计本年度总收入达2.4亿元、总收支结余达1____0万元。从收支结余结果看，医院自从药品政策、医疗价格政策、医保定额结算三大政策，年收支结余____00万元的大关，财务状况正稳步健康发展的趋势。财务科在院</w:t>
      </w:r>
    </w:p>
    <w:p>
      <w:pPr>
        <w:ind w:left="0" w:right="0" w:firstLine="560"/>
        <w:spacing w:before="450" w:after="450" w:line="312" w:lineRule="auto"/>
      </w:pPr>
      <w:r>
        <w:rPr>
          <w:rFonts w:ascii="宋体" w:hAnsi="宋体" w:eastAsia="宋体" w:cs="宋体"/>
          <w:color w:val="000"/>
          <w:sz w:val="28"/>
          <w:szCs w:val="28"/>
        </w:rPr>
        <w:t xml:space="preserve">务委员会和分管院长直接下，本年度地了全年财务管理、会计核算、会计监督、绩效工资核算等工作。为20____年度财务工作，现总结如下：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8、医院与婺城区妇保院技术协作经济核算工作： 自去年6月份起医院与妇保院技术协作工作。搞好医院与妇保院的核算工作，财务科设置收支台帐，核算双方协作资金运作情况。此项工作虽规模不大，但核算资料牵涉到方面，财务科细仔地好联的收支资料工作，每月的核算工作。医院与妇保协作的直接与间接的社会效益和经济效益。预测本结算年度内医院将会____0余万的纯利润，它将医院更多收支结余的增长点。</w:t>
      </w:r>
    </w:p>
    <w:p>
      <w:pPr>
        <w:ind w:left="0" w:right="0" w:firstLine="560"/>
        <w:spacing w:before="450" w:after="450" w:line="312" w:lineRule="auto"/>
      </w:pPr>
      <w:r>
        <w:rPr>
          <w:rFonts w:ascii="宋体" w:hAnsi="宋体" w:eastAsia="宋体" w:cs="宋体"/>
          <w:color w:val="000"/>
          <w:sz w:val="28"/>
          <w:szCs w:val="28"/>
        </w:rPr>
        <w:t xml:space="preserve">9、财务人员培训工作综合素质：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11、内部考核工作：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黑体" w:hAnsi="黑体" w:eastAsia="黑体" w:cs="黑体"/>
          <w:color w:val="000000"/>
          <w:sz w:val="34"/>
          <w:szCs w:val="34"/>
          <w:b w:val="1"/>
          <w:bCs w:val="1"/>
        </w:rPr>
        <w:t xml:space="preserve">医院财务科2024年工作计划精选五篇四</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医院职代会集体意见表决制订的，它反映了医院新的一年总体经营目标和任务。财务科全体人员要端正态度，积极发挥主观能动性，时刻坚持以医院大局为重，不折不扣的完成医院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3、深入研究税收政策，增效益。</w:t>
      </w:r>
    </w:p>
    <w:p>
      <w:pPr>
        <w:ind w:left="0" w:right="0" w:firstLine="560"/>
        <w:spacing w:before="450" w:after="450" w:line="312" w:lineRule="auto"/>
      </w:pPr>
      <w:r>
        <w:rPr>
          <w:rFonts w:ascii="宋体" w:hAnsi="宋体" w:eastAsia="宋体" w:cs="宋体"/>
          <w:color w:val="000"/>
          <w:sz w:val="28"/>
          <w:szCs w:val="28"/>
        </w:rPr>
        <w:t xml:space="preserve">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近年来电费回收程序逐步规范，高耗能企业市场回暖，电费回收成绩显著，给医院现金流量带来积极有利影响，同时也给财务流动资金管理提出了更高要求。____年，我们应适应新形势，进一步加强流动资金分析和管理，为医院谋求利益。</w:t>
      </w:r>
    </w:p>
    <w:p>
      <w:pPr>
        <w:ind w:left="0" w:right="0" w:firstLine="560"/>
        <w:spacing w:before="450" w:after="450" w:line="312" w:lineRule="auto"/>
      </w:pPr>
      <w:r>
        <w:rPr>
          <w:rFonts w:ascii="宋体" w:hAnsi="宋体" w:eastAsia="宋体" w:cs="宋体"/>
          <w:color w:val="000"/>
          <w:sz w:val="28"/>
          <w:szCs w:val="28"/>
        </w:rPr>
        <w:t xml:space="preserve">5、搞好固定资产管理。</w:t>
      </w:r>
    </w:p>
    <w:p>
      <w:pPr>
        <w:ind w:left="0" w:right="0" w:firstLine="560"/>
        <w:spacing w:before="450" w:after="450" w:line="312" w:lineRule="auto"/>
      </w:pPr>
      <w:r>
        <w:rPr>
          <w:rFonts w:ascii="宋体" w:hAnsi="宋体" w:eastAsia="宋体" w:cs="宋体"/>
          <w:color w:val="000"/>
          <w:sz w:val="28"/>
          <w:szCs w:val="28"/>
        </w:rPr>
        <w:t xml:space="preserve">凡是资产都应该为企业带来效益。____年，我们应加强闲置资产、报废资产处置工作，努力提高资产利润率。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同时对于机关科室和各站所的费用，实行科学预算，包干使用，并纳入年底对各单位的考核，有效控制各项费用的不合理开支。以下几项是20____年财务工作计划中的重点管理项目。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20____年我们对业务招待费的管理办法依然采取行政负责、工会参与、纪委监督、包干使用、超支不补、节约归公的原则管好用好业务招待费。严格执行“就餐代金券制”。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医院《关于加强差旅费和职工借款管理的通知》制度执行。做到坚持原则，一事同人，杜绝虚报冒领，借款长期不还，占有医院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办公费管理要按照年初各科室列出计划，经领导审批后，医院统一采购、保管，各单位按计划领用的原则执行。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医院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医院的一个对外窗口科室，我们将认真落实医院服务“十项承诺”，提高服务水平，让“优质、方便、规范、真诚”的服务方针在财务科得到充分体现，做到内让医院全体干群称心，外让社会各相关人员及部门满意。</w:t>
      </w:r>
    </w:p>
    <w:p>
      <w:pPr>
        <w:ind w:left="0" w:right="0" w:firstLine="560"/>
        <w:spacing w:before="450" w:after="450" w:line="312" w:lineRule="auto"/>
      </w:pPr>
      <w:r>
        <w:rPr>
          <w:rFonts w:ascii="宋体" w:hAnsi="宋体" w:eastAsia="宋体" w:cs="宋体"/>
          <w:color w:val="000"/>
          <w:sz w:val="28"/>
          <w:szCs w:val="28"/>
        </w:rPr>
        <w:t xml:space="preserve">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四、稳定财务队伍，继续加强会计从业人员业务培训，规范供电所财务管理，使全医院财务会计工作再上新台阶。</w:t>
      </w:r>
    </w:p>
    <w:p>
      <w:pPr>
        <w:ind w:left="0" w:right="0" w:firstLine="560"/>
        <w:spacing w:before="450" w:after="450" w:line="312" w:lineRule="auto"/>
      </w:pPr>
      <w:r>
        <w:rPr>
          <w:rFonts w:ascii="宋体" w:hAnsi="宋体" w:eastAsia="宋体" w:cs="宋体"/>
          <w:color w:val="000"/>
          <w:sz w:val="28"/>
          <w:szCs w:val="28"/>
        </w:rPr>
        <w:t xml:space="preserve">____年度我们财务工作将继续以稳定增强财务队伍为主，通过集中培训与岗位培训相结合的会计业务培训和规范供电所财务管理为主要内容，扎扎实实的把全医院的财务工作推上一个新台阶。</w:t>
      </w:r>
    </w:p>
    <w:p>
      <w:pPr>
        <w:ind w:left="0" w:right="0" w:firstLine="560"/>
        <w:spacing w:before="450" w:after="450" w:line="312" w:lineRule="auto"/>
      </w:pPr>
      <w:r>
        <w:rPr>
          <w:rFonts w:ascii="宋体" w:hAnsi="宋体" w:eastAsia="宋体" w:cs="宋体"/>
          <w:color w:val="000"/>
          <w:sz w:val="28"/>
          <w:szCs w:val="28"/>
        </w:rPr>
        <w:t xml:space="preserve">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w:t>
      </w:r>
    </w:p>
    <w:p>
      <w:pPr>
        <w:ind w:left="0" w:right="0" w:firstLine="560"/>
        <w:spacing w:before="450" w:after="450" w:line="312" w:lineRule="auto"/>
      </w:pPr>
      <w:r>
        <w:rPr>
          <w:rFonts w:ascii="宋体" w:hAnsi="宋体" w:eastAsia="宋体" w:cs="宋体"/>
          <w:color w:val="000"/>
          <w:sz w:val="28"/>
          <w:szCs w:val="28"/>
        </w:rPr>
        <w:t xml:space="preserve">对现有财务从业人员进行业务考核，同时选拔引纳相对优秀、有会计基础的人员加入财务队伍，实行优胜劣汰，增强医院财务队伍的实力，为全医院的经营稳定打牢基础。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医院财务部门和医院领导的大力关心领导下，在各相关部门和科室的积极配合支持下，逐渐培养出一支以规范化流程、精细化核算、数据化考核为基础的科学管理型财务队伍；在今后的经营管理中，紧紧围绕医院“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医院财务科2024年工作计划精选五篇五</w:t>
      </w:r>
    </w:p>
    <w:p>
      <w:pPr>
        <w:ind w:left="0" w:right="0" w:firstLine="560"/>
        <w:spacing w:before="450" w:after="450" w:line="312" w:lineRule="auto"/>
      </w:pPr>
      <w:r>
        <w:rPr>
          <w:rFonts w:ascii="宋体" w:hAnsi="宋体" w:eastAsia="宋体" w:cs="宋体"/>
          <w:color w:val="000"/>
          <w:sz w:val="28"/>
          <w:szCs w:val="28"/>
        </w:rPr>
        <w:t xml:space="preserve">瞬间年又将，人们又将迎来新的虎年。20____年度医院财务运行情况，预计本年度总收入达元、总收支结余达元。从收支结余结果看，医院自从药品政策、医疗价格政策、医保定额结算三大政策，年收支结余元的大关，财务状况正稳步健康发展的趋势。财务科在院务委员会和分管院长直接下，本年度地了全年财务管理、会计核算、会计监督、绩效工资核算等工作。为20____年度财务工作，现总结如下：</w:t>
      </w:r>
    </w:p>
    <w:p>
      <w:pPr>
        <w:ind w:left="0" w:right="0" w:firstLine="560"/>
        <w:spacing w:before="450" w:after="450" w:line="312" w:lineRule="auto"/>
      </w:pPr>
      <w:r>
        <w:rPr>
          <w:rFonts w:ascii="宋体" w:hAnsi="宋体" w:eastAsia="宋体" w:cs="宋体"/>
          <w:color w:val="000"/>
          <w:sz w:val="28"/>
          <w:szCs w:val="28"/>
        </w:rPr>
        <w:t xml:space="preserve">一、20____年度主要工作回顾</w:t>
      </w:r>
    </w:p>
    <w:p>
      <w:pPr>
        <w:ind w:left="0" w:right="0" w:firstLine="560"/>
        <w:spacing w:before="450" w:after="450" w:line="312" w:lineRule="auto"/>
      </w:pPr>
      <w:r>
        <w:rPr>
          <w:rFonts w:ascii="宋体" w:hAnsi="宋体" w:eastAsia="宋体" w:cs="宋体"/>
          <w:color w:val="000"/>
          <w:sz w:val="28"/>
          <w:szCs w:val="28"/>
        </w:rPr>
        <w:t xml:space="preserve">1、资金科学运行工作：</w:t>
      </w:r>
    </w:p>
    <w:p>
      <w:pPr>
        <w:ind w:left="0" w:right="0" w:firstLine="560"/>
        <w:spacing w:before="450" w:after="450" w:line="312" w:lineRule="auto"/>
      </w:pPr>
      <w:r>
        <w:rPr>
          <w:rFonts w:ascii="宋体" w:hAnsi="宋体" w:eastAsia="宋体" w:cs="宋体"/>
          <w:color w:val="000"/>
          <w:sz w:val="28"/>
          <w:szCs w:val="28"/>
        </w:rPr>
        <w:t xml:space="preserve">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w:t>
      </w:r>
    </w:p>
    <w:p>
      <w:pPr>
        <w:ind w:left="0" w:right="0" w:firstLine="560"/>
        <w:spacing w:before="450" w:after="450" w:line="312" w:lineRule="auto"/>
      </w:pPr>
      <w:r>
        <w:rPr>
          <w:rFonts w:ascii="宋体" w:hAnsi="宋体" w:eastAsia="宋体" w:cs="宋体"/>
          <w:color w:val="000"/>
          <w:sz w:val="28"/>
          <w:szCs w:val="28"/>
        </w:rPr>
        <w:t xml:space="preserve">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w:t>
      </w:r>
    </w:p>
    <w:p>
      <w:pPr>
        <w:ind w:left="0" w:right="0" w:firstLine="560"/>
        <w:spacing w:before="450" w:after="450" w:line="312" w:lineRule="auto"/>
      </w:pPr>
      <w:r>
        <w:rPr>
          <w:rFonts w:ascii="宋体" w:hAnsi="宋体" w:eastAsia="宋体" w:cs="宋体"/>
          <w:color w:val="000"/>
          <w:sz w:val="28"/>
          <w:szCs w:val="28"/>
        </w:rPr>
        <w:t xml:space="preserve">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w:t>
      </w:r>
    </w:p>
    <w:p>
      <w:pPr>
        <w:ind w:left="0" w:right="0" w:firstLine="560"/>
        <w:spacing w:before="450" w:after="450" w:line="312" w:lineRule="auto"/>
      </w:pPr>
      <w:r>
        <w:rPr>
          <w:rFonts w:ascii="宋体" w:hAnsi="宋体" w:eastAsia="宋体" w:cs="宋体"/>
          <w:color w:val="000"/>
          <w:sz w:val="28"/>
          <w:szCs w:val="28"/>
        </w:rPr>
        <w:t xml:space="preserve">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9、撰写论文：</w:t>
      </w:r>
    </w:p>
    <w:p>
      <w:pPr>
        <w:ind w:left="0" w:right="0" w:firstLine="560"/>
        <w:spacing w:before="450" w:after="450" w:line="312" w:lineRule="auto"/>
      </w:pPr>
      <w:r>
        <w:rPr>
          <w:rFonts w:ascii="宋体" w:hAnsi="宋体" w:eastAsia="宋体" w:cs="宋体"/>
          <w:color w:val="000"/>
          <w:sz w:val="28"/>
          <w:szCs w:val="28"/>
        </w:rPr>
        <w:t xml:space="preserve">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宋体" w:hAnsi="宋体" w:eastAsia="宋体" w:cs="宋体"/>
          <w:color w:val="000"/>
          <w:sz w:val="28"/>
          <w:szCs w:val="28"/>
        </w:rPr>
        <w:t xml:space="preserve">医院财务科2024年工作计划</w:t>
      </w:r>
    </w:p>
    <w:p>
      <w:pPr>
        <w:ind w:left="0" w:right="0" w:firstLine="560"/>
        <w:spacing w:before="450" w:after="450" w:line="312" w:lineRule="auto"/>
      </w:pPr>
      <w:r>
        <w:rPr>
          <w:rFonts w:ascii="宋体" w:hAnsi="宋体" w:eastAsia="宋体" w:cs="宋体"/>
          <w:color w:val="000"/>
          <w:sz w:val="28"/>
          <w:szCs w:val="28"/>
        </w:rPr>
        <w:t xml:space="preserve">【医院财务科2024年工作计划精选五篇】相关推荐文章:</w:t>
      </w:r>
    </w:p>
    <w:p>
      <w:pPr>
        <w:ind w:left="0" w:right="0" w:firstLine="560"/>
        <w:spacing w:before="450" w:after="450" w:line="312" w:lineRule="auto"/>
      </w:pPr>
      <w:r>
        <w:rPr>
          <w:rFonts w:ascii="宋体" w:hAnsi="宋体" w:eastAsia="宋体" w:cs="宋体"/>
          <w:color w:val="000"/>
          <w:sz w:val="28"/>
          <w:szCs w:val="28"/>
        </w:rPr>
        <w:t xml:space="preserve">最新年度医院工作计划2024年五篇</w:t>
      </w:r>
    </w:p>
    <w:p>
      <w:pPr>
        <w:ind w:left="0" w:right="0" w:firstLine="560"/>
        <w:spacing w:before="450" w:after="450" w:line="312" w:lineRule="auto"/>
      </w:pPr>
      <w:r>
        <w:rPr>
          <w:rFonts w:ascii="宋体" w:hAnsi="宋体" w:eastAsia="宋体" w:cs="宋体"/>
          <w:color w:val="000"/>
          <w:sz w:val="28"/>
          <w:szCs w:val="28"/>
        </w:rPr>
        <w:t xml:space="preserve">年度医院工作计划2024年最新五篇</w:t>
      </w:r>
    </w:p>
    <w:p>
      <w:pPr>
        <w:ind w:left="0" w:right="0" w:firstLine="560"/>
        <w:spacing w:before="450" w:after="450" w:line="312" w:lineRule="auto"/>
      </w:pPr>
      <w:r>
        <w:rPr>
          <w:rFonts w:ascii="宋体" w:hAnsi="宋体" w:eastAsia="宋体" w:cs="宋体"/>
          <w:color w:val="000"/>
          <w:sz w:val="28"/>
          <w:szCs w:val="28"/>
        </w:rPr>
        <w:t xml:space="preserve">医院财务科财务工作总结</w:t>
      </w:r>
    </w:p>
    <w:p>
      <w:pPr>
        <w:ind w:left="0" w:right="0" w:firstLine="560"/>
        <w:spacing w:before="450" w:after="450" w:line="312" w:lineRule="auto"/>
      </w:pPr>
      <w:r>
        <w:rPr>
          <w:rFonts w:ascii="宋体" w:hAnsi="宋体" w:eastAsia="宋体" w:cs="宋体"/>
          <w:color w:val="000"/>
          <w:sz w:val="28"/>
          <w:szCs w:val="28"/>
        </w:rPr>
        <w:t xml:space="preserve">高一班主任工作计划2024年【精选五篇】</w:t>
      </w:r>
    </w:p>
    <w:p>
      <w:pPr>
        <w:ind w:left="0" w:right="0" w:firstLine="560"/>
        <w:spacing w:before="450" w:after="450" w:line="312" w:lineRule="auto"/>
      </w:pPr>
      <w:r>
        <w:rPr>
          <w:rFonts w:ascii="宋体" w:hAnsi="宋体" w:eastAsia="宋体" w:cs="宋体"/>
          <w:color w:val="000"/>
          <w:sz w:val="28"/>
          <w:szCs w:val="28"/>
        </w:rPr>
        <w:t xml:space="preserve">小学少先队工作计划2024年【精选五篇】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2024-09-20T20:54:34+08:00</dcterms:created>
  <dcterms:modified xsi:type="dcterms:W3CDTF">2024-09-20T20:54:34+08:00</dcterms:modified>
</cp:coreProperties>
</file>

<file path=docProps/custom.xml><?xml version="1.0" encoding="utf-8"?>
<Properties xmlns="http://schemas.openxmlformats.org/officeDocument/2006/custom-properties" xmlns:vt="http://schemas.openxmlformats.org/officeDocument/2006/docPropsVTypes"/>
</file>