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开展4月份主题党日活动总结</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抓好党风廉政建设，在实际工作中把握原则性、凸显灵活性，为老百姓办实事、办好事。下面是范文网小编整理的开展4月份主题党日活动总结，希望对大家有所帮助!   【开展4月份主题党日活动总结1】    在全市教育系统号召“一准则一条例一规则”...</w:t>
      </w:r>
    </w:p>
    <w:p>
      <w:pPr>
        <w:ind w:left="0" w:right="0" w:firstLine="560"/>
        <w:spacing w:before="450" w:after="450" w:line="312" w:lineRule="auto"/>
      </w:pPr>
      <w:r>
        <w:rPr>
          <w:rFonts w:ascii="宋体" w:hAnsi="宋体" w:eastAsia="宋体" w:cs="宋体"/>
          <w:color w:val="000"/>
          <w:sz w:val="28"/>
          <w:szCs w:val="28"/>
        </w:rPr>
        <w:t xml:space="preserve">抓好党风廉政建设，在实际工作中把握原则性、凸显灵活性，为老百姓办实事、办好事。下面是范文网小编整理的开展4月份主题党日活动总结，希望对大家有所帮助!</w:t>
      </w:r>
    </w:p>
    <w:p>
      <w:pPr>
        <w:ind w:left="0" w:right="0" w:firstLine="560"/>
        <w:spacing w:before="450" w:after="450" w:line="312" w:lineRule="auto"/>
      </w:pPr>
      <w:r>
        <w:rPr>
          <w:rFonts w:ascii="宋体" w:hAnsi="宋体" w:eastAsia="宋体" w:cs="宋体"/>
          <w:color w:val="000"/>
          <w:sz w:val="28"/>
          <w:szCs w:val="28"/>
        </w:rPr>
        <w:t xml:space="preserve">【开展4月份主题党日活动总结1】</w:t>
      </w:r>
    </w:p>
    <w:p>
      <w:pPr>
        <w:ind w:left="0" w:right="0" w:firstLine="560"/>
        <w:spacing w:before="450" w:after="450" w:line="312" w:lineRule="auto"/>
      </w:pPr>
      <w:r>
        <w:rPr>
          <w:rFonts w:ascii="宋体" w:hAnsi="宋体" w:eastAsia="宋体" w:cs="宋体"/>
          <w:color w:val="000"/>
          <w:sz w:val="28"/>
          <w:szCs w:val="28"/>
        </w:rPr>
        <w:t xml:space="preserve">在全市教育系统号召“一准则一条例一规则”集中学习教育活动要求的感召下，更为了提高郑州市教工幼儿园全体党员的政治观念、理论水平、执纪能力、和先锋模范带头作用，郑州市教工幼儿园党支部4月11日在陈春书记主持下开展了以“一准则一条例一规则”推进学习与践行为主题的党日活动。</w:t>
      </w:r>
    </w:p>
    <w:p>
      <w:pPr>
        <w:ind w:left="0" w:right="0" w:firstLine="560"/>
        <w:spacing w:before="450" w:after="450" w:line="312" w:lineRule="auto"/>
      </w:pPr>
      <w:r>
        <w:rPr>
          <w:rFonts w:ascii="宋体" w:hAnsi="宋体" w:eastAsia="宋体" w:cs="宋体"/>
          <w:color w:val="000"/>
          <w:sz w:val="28"/>
          <w:szCs w:val="28"/>
        </w:rPr>
        <w:t xml:space="preserve">多形式党课教育，牢记党员身份</w:t>
      </w:r>
    </w:p>
    <w:p>
      <w:pPr>
        <w:ind w:left="0" w:right="0" w:firstLine="560"/>
        <w:spacing w:before="450" w:after="450" w:line="312" w:lineRule="auto"/>
      </w:pPr>
      <w:r>
        <w:rPr>
          <w:rFonts w:ascii="宋体" w:hAnsi="宋体" w:eastAsia="宋体" w:cs="宋体"/>
          <w:color w:val="000"/>
          <w:sz w:val="28"/>
          <w:szCs w:val="28"/>
        </w:rPr>
        <w:t xml:space="preserve">郑州市教工幼儿园4月份党课课堂开课了!陈春书记精选内容、创新形式上党课。一是传达解析《郑州市教育局党组2024年党的建设工作要点》，让大家明晰2024年的党建工作要做什么、怎样做、做的标准。二是组织全体党员同志共同观看中国共产党首个宣传广告视频《我是中国共产党，始终和你在一起》，旨在强化党员身份，增强身为一名中国共产党党员的应尽义务、责任担当与无比的自豪感。三是结合实际、深入学习全面解读《一准则一条例一规则》，并组织党员结合幼儿园不同的岗位工作进行实际的研讨。陈春书记要求每一位党员：落实好职责范围内的党风廉政建设工作任务，扎实有效的完成各项工作任务，确保立足本职、带头践行、一身正气、切实发挥好党员同志的模范先锋带头作用。</w:t>
      </w:r>
    </w:p>
    <w:p>
      <w:pPr>
        <w:ind w:left="0" w:right="0" w:firstLine="560"/>
        <w:spacing w:before="450" w:after="450" w:line="312" w:lineRule="auto"/>
      </w:pPr>
      <w:r>
        <w:rPr>
          <w:rFonts w:ascii="宋体" w:hAnsi="宋体" w:eastAsia="宋体" w:cs="宋体"/>
          <w:color w:val="000"/>
          <w:sz w:val="28"/>
          <w:szCs w:val="28"/>
        </w:rPr>
        <w:t xml:space="preserve">签订“党风廉政建设责任书”，党员宣读承诺</w:t>
      </w:r>
    </w:p>
    <w:p>
      <w:pPr>
        <w:ind w:left="0" w:right="0" w:firstLine="560"/>
        <w:spacing w:before="450" w:after="450" w:line="312" w:lineRule="auto"/>
      </w:pPr>
      <w:r>
        <w:rPr>
          <w:rFonts w:ascii="宋体" w:hAnsi="宋体" w:eastAsia="宋体" w:cs="宋体"/>
          <w:color w:val="000"/>
          <w:sz w:val="28"/>
          <w:szCs w:val="28"/>
        </w:rPr>
        <w:t xml:space="preserve">抓好党风廉政建设，全面从严治党一直在路上。为了推进党风廉政建设，明确党员干部在党风廉政建设中的职责，全面完成2024年反腐倡廉建设工作，教工幼儿园支部与每一位党员均签订了“党风廉政建设责任书”。党员代表还宣读了“个人党风廉政承诺”，党员们谨记：遵守党规党纪、遵守职业道德、反对形式主义、按时参加党日活动、做日常行为及教专业发展的表率。</w:t>
      </w:r>
    </w:p>
    <w:p>
      <w:pPr>
        <w:ind w:left="0" w:right="0" w:firstLine="560"/>
        <w:spacing w:before="450" w:after="450" w:line="312" w:lineRule="auto"/>
      </w:pPr>
      <w:r>
        <w:rPr>
          <w:rFonts w:ascii="宋体" w:hAnsi="宋体" w:eastAsia="宋体" w:cs="宋体"/>
          <w:color w:val="000"/>
          <w:sz w:val="28"/>
          <w:szCs w:val="28"/>
        </w:rPr>
        <w:t xml:space="preserve">不畏脏乱清洁环境 ，走进社区义务劳动</w:t>
      </w:r>
    </w:p>
    <w:p>
      <w:pPr>
        <w:ind w:left="0" w:right="0" w:firstLine="560"/>
        <w:spacing w:before="450" w:after="450" w:line="312" w:lineRule="auto"/>
      </w:pPr>
      <w:r>
        <w:rPr>
          <w:rFonts w:ascii="宋体" w:hAnsi="宋体" w:eastAsia="宋体" w:cs="宋体"/>
          <w:color w:val="000"/>
          <w:sz w:val="28"/>
          <w:szCs w:val="28"/>
        </w:rPr>
        <w:t xml:space="preserve">郑州市教工幼儿园党支部不仅抓紧日常学习，更注重行动践行。支部党员在党课集中学习培训结束后，在陈春书记的带领下，市教工幼儿园党员志愿者以爱国卫生月活动为契机走进附近社区，开展义务劳动：看到路上有垃圾拿起扫帚扫起来，草丛里的垃圾撸起袖子捡起来，党员同志们热火朝天的把社区收拾的干干净净，楼上的居民透过窗户向教工幼儿园党员志愿者表示谢意。</w:t>
      </w:r>
    </w:p>
    <w:p>
      <w:pPr>
        <w:ind w:left="0" w:right="0" w:firstLine="560"/>
        <w:spacing w:before="450" w:after="450" w:line="312" w:lineRule="auto"/>
      </w:pPr>
      <w:r>
        <w:rPr>
          <w:rFonts w:ascii="宋体" w:hAnsi="宋体" w:eastAsia="宋体" w:cs="宋体"/>
          <w:color w:val="000"/>
          <w:sz w:val="28"/>
          <w:szCs w:val="28"/>
        </w:rPr>
        <w:t xml:space="preserve">开展“一准则一条例一规则”集中学习教育活动，是对党风廉政建设的一次深化，一次提升，党员干部纷纷表示要在学习中把自己摆进去，在工作中把纪律立起来，坚定正确的理想信念、政治方向和政治立场，提高责任担当意识，自觉遵守党的纪律，廉洁自律，持之以恒做好本职工作，使“一准则一条例一规则”真正内化于心，外化于行。</w:t>
      </w:r>
    </w:p>
    <w:p>
      <w:pPr>
        <w:ind w:left="0" w:right="0" w:firstLine="560"/>
        <w:spacing w:before="450" w:after="450" w:line="312" w:lineRule="auto"/>
      </w:pPr>
      <w:r>
        <w:rPr>
          <w:rFonts w:ascii="宋体" w:hAnsi="宋体" w:eastAsia="宋体" w:cs="宋体"/>
          <w:color w:val="000"/>
          <w:sz w:val="28"/>
          <w:szCs w:val="28"/>
        </w:rPr>
        <w:t xml:space="preserve">【开展4月份主题党日活动总结2】</w:t>
      </w:r>
    </w:p>
    <w:p>
      <w:pPr>
        <w:ind w:left="0" w:right="0" w:firstLine="560"/>
        <w:spacing w:before="450" w:after="450" w:line="312" w:lineRule="auto"/>
      </w:pPr>
      <w:r>
        <w:rPr>
          <w:rFonts w:ascii="宋体" w:hAnsi="宋体" w:eastAsia="宋体" w:cs="宋体"/>
          <w:color w:val="000"/>
          <w:sz w:val="28"/>
          <w:szCs w:val="28"/>
        </w:rPr>
        <w:t xml:space="preserve">2024年4月7日，局机关第一党支部认真组织开展了以学习“最美公路卫士”徐军精神为主题的支部主题党日活动。</w:t>
      </w:r>
    </w:p>
    <w:p>
      <w:pPr>
        <w:ind w:left="0" w:right="0" w:firstLine="560"/>
        <w:spacing w:before="450" w:after="450" w:line="312" w:lineRule="auto"/>
      </w:pPr>
      <w:r>
        <w:rPr>
          <w:rFonts w:ascii="宋体" w:hAnsi="宋体" w:eastAsia="宋体" w:cs="宋体"/>
          <w:color w:val="000"/>
          <w:sz w:val="28"/>
          <w:szCs w:val="28"/>
        </w:rPr>
        <w:t xml:space="preserve">在完成了缴纳了党费，集体唱国歌，重温了入党誓词，学习《党章》等规定动作后，支部党员就学习“最美公路卫士“徐军精神进行了积极而热烈的发言。</w:t>
      </w:r>
    </w:p>
    <w:p>
      <w:pPr>
        <w:ind w:left="0" w:right="0" w:firstLine="560"/>
        <w:spacing w:before="450" w:after="450" w:line="312" w:lineRule="auto"/>
      </w:pPr>
      <w:r>
        <w:rPr>
          <w:rFonts w:ascii="宋体" w:hAnsi="宋体" w:eastAsia="宋体" w:cs="宋体"/>
          <w:color w:val="000"/>
          <w:sz w:val="28"/>
          <w:szCs w:val="28"/>
        </w:rPr>
        <w:t xml:space="preserve">首先，张毅同志向在座党员介绍了当天随路政支部去中南医院看望徐军同志的情况，并提出了迫切提升路政执法力度的个人看法;随后，费收处同志结合费收工作岗位特点，提到要提高自身保护能力，完善顶层设计，保障执法经费，保障执法力度，丰富执法手段，要加强对徐军这些公路卫士的关爱关心，加强执法人员个人安全教育等;财务审计处同志首先表达了对英雄人物的敬意，并提出了要完善制度，保障执法力度，加强岗位保护;最后，张华同志做了总结发言，她讲到：我们在为先进人物感动的同时，要认真思考问题的根源，路政执法、治超是敏感的工作，面临着经费严重不足、身份编制未落实、工作危险性高等问题，这些问题的解决，需要从中央开始，进一步完善顶层设计，做好源头治理。同时，身为公路人员，我们要在保护好自身安全的同时，学习、弘扬以徐军同志为代表的爱岗敬业、无私奉献的公路精神。</w:t>
      </w:r>
    </w:p>
    <w:p>
      <w:pPr>
        <w:ind w:left="0" w:right="0" w:firstLine="560"/>
        <w:spacing w:before="450" w:after="450" w:line="312" w:lineRule="auto"/>
      </w:pPr>
      <w:r>
        <w:rPr>
          <w:rFonts w:ascii="宋体" w:hAnsi="宋体" w:eastAsia="宋体" w:cs="宋体"/>
          <w:color w:val="000"/>
          <w:sz w:val="28"/>
          <w:szCs w:val="28"/>
        </w:rPr>
        <w:t xml:space="preserve">【开展4月份主题党日活动总结3】</w:t>
      </w:r>
    </w:p>
    <w:p>
      <w:pPr>
        <w:ind w:left="0" w:right="0" w:firstLine="560"/>
        <w:spacing w:before="450" w:after="450" w:line="312" w:lineRule="auto"/>
      </w:pPr>
      <w:r>
        <w:rPr>
          <w:rFonts w:ascii="宋体" w:hAnsi="宋体" w:eastAsia="宋体" w:cs="宋体"/>
          <w:color w:val="000"/>
          <w:sz w:val="28"/>
          <w:szCs w:val="28"/>
        </w:rPr>
        <w:t xml:space="preserve">4月10日下午，襄阳市委台办机关党支部全体党员到襄城区庞公祠社区参加“支部主题党日”活动。 按照7+X规定动作，大家进行齐唱国歌，重温入党誓词，缴纳党费，集体诵读党章，学习党规、习近平总书记系列重要讲话和先进典型，讲党课，谈体会感言，召开了社区民主议事等活动，教育引导广大党员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大家一致反映，参加社区开展的“支部主题党日”活动，形式更加活泼、内容更加丰富，较好地推动了“两学一做”学习教育向纵深发展，既密切了党群干群关系，又拉近了与社区群众距离，更加接地气，同时也在活动深受教育，进一步增强了服务意识，宗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