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最新汽车销售的工作总结(四篇)</w:t>
      </w:r>
      <w:bookmarkEnd w:id="1"/>
    </w:p>
    <w:p>
      <w:pPr>
        <w:jc w:val="center"/>
        <w:spacing w:before="0" w:after="450"/>
      </w:pPr>
      <w:r>
        <w:rPr>
          <w:rFonts w:ascii="Arial" w:hAnsi="Arial" w:eastAsia="Arial" w:cs="Arial"/>
          <w:color w:val="999999"/>
          <w:sz w:val="20"/>
          <w:szCs w:val="20"/>
        </w:rPr>
        <w:t xml:space="preserve">来源：网络  作者：流年似水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汽车销售的工作总结篇一</w:t>
      </w:r>
    </w:p>
    <w:p>
      <w:pPr>
        <w:ind w:left="0" w:right="0" w:firstLine="560"/>
        <w:spacing w:before="450" w:after="450" w:line="312" w:lineRule="auto"/>
      </w:pPr>
      <w:r>
        <w:rPr>
          <w:rFonts w:ascii="宋体" w:hAnsi="宋体" w:eastAsia="宋体" w:cs="宋体"/>
          <w:color w:val="000"/>
          <w:sz w:val="28"/>
          <w:szCs w:val="28"/>
        </w:rPr>
        <w:t xml:space="preserve">我是20*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透过不断的学习专业知识，收取同行业之间的信息和积累市场经验，此刻我对市场有了一个大概的了解，逐渐的也能够应对客户所提到的一些问题。在不断的学习专业知识和积累经验的同时，自我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十分敏感，怎样在第一时光获悉价格还需要我在今后的工作中去学习和掌握。承德此刻有一部分客户主要从北京提车，价格和我们这差很多，而且什么车都有现货，只要去了随时能够提车，所以客户就不在承德这买车，这无疑对我们销售人员是一种挑战，我们怎样才能把客户留住呢?这就需要我们在今后的工作中不断完善自我的业务知识，尽量到达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深入了解所负责品牌的市场现状，准确掌握市场动态?与客户建立良好的合作关系?不断的增强专业知识?认真完成领导交给的各项任务?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汽车销售的工作总结篇二</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透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我的“上帝们”也让自我当一回“上帝”，宣传有必须的效果，但是在我沟通的过程中，也清楚地认识到，-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一样的宣传渠道，让更多的人了解斯巴鲁，喜欢斯巴鲁，购买拥有斯巴鲁!xx年已过，在此实习期间，我透过努力的工作，也有了一点的收获，借此对自我的工作做一下总结，目的在于吸取教训，提高自我，以至于把工作做的更好，自我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在不断的学习专业知识和积累经验的同时，自我的潜力，业务水平都比以前有了一个较大幅度的提高。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十分敏感，怎样在第一时光获悉价格还需要我在今后的工作中去学习和掌握。广西区域此刻主要从广东要车，价格和差不多，而且发车和接车时光要远比从天津短的多，所以客户就不回从天津直接拿车，还有最有利的是车到付款。广转自西的汽车的总经销商大多在南宁，一些周边的小城市都从南宁直接定单。此刻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日到-x年xx月xx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汽车销售的工作总结篇三</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三.二级网络与公司关系维护体系的建立</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五.经销商管理上的不足之处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最后祝愿各二级经销商汽车公司财源广进生意兴隆!</w:t>
      </w:r>
    </w:p>
    <w:p>
      <w:pPr>
        <w:ind w:left="0" w:right="0" w:firstLine="560"/>
        <w:spacing w:before="450" w:after="450" w:line="312" w:lineRule="auto"/>
      </w:pPr>
      <w:r>
        <w:rPr>
          <w:rFonts w:ascii="黑体" w:hAnsi="黑体" w:eastAsia="黑体" w:cs="黑体"/>
          <w:color w:val="000000"/>
          <w:sz w:val="34"/>
          <w:szCs w:val="34"/>
          <w:b w:val="1"/>
          <w:bCs w:val="1"/>
        </w:rPr>
        <w:t xml:space="preserve">汽车销售的工作总结篇四</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w:t>
      </w:r>
    </w:p>
    <w:p>
      <w:pPr>
        <w:ind w:left="0" w:right="0" w:firstLine="560"/>
        <w:spacing w:before="450" w:after="450" w:line="312" w:lineRule="auto"/>
      </w:pPr>
      <w:r>
        <w:rPr>
          <w:rFonts w:ascii="宋体" w:hAnsi="宋体" w:eastAsia="宋体" w:cs="宋体"/>
          <w:color w:val="000"/>
          <w:sz w:val="28"/>
          <w:szCs w:val="28"/>
        </w:rPr>
        <w:t xml:space="preserve">活动，以及各班组之间的自查互查工作;建立了每周五由各部门经理参加的的车间现场巡检制度，对于售后维修现场发现的问题，现场提出整改意见和时间进度表;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二、 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 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 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管理”这个主旨，将“品牌营销”、“服务营销”和“文化营销”三者紧密结合，确保分公司20xx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2024-11-04T16:44:27+08:00</dcterms:created>
  <dcterms:modified xsi:type="dcterms:W3CDTF">2024-11-04T16:44:27+08:00</dcterms:modified>
</cp:coreProperties>
</file>

<file path=docProps/custom.xml><?xml version="1.0" encoding="utf-8"?>
<Properties xmlns="http://schemas.openxmlformats.org/officeDocument/2006/custom-properties" xmlns:vt="http://schemas.openxmlformats.org/officeDocument/2006/docPropsVTypes"/>
</file>