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《学·习智慧——寻找实现梦想之路》解读</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《学·习智慧——寻找实现梦想之路》解读 当下正值党中央 “两学一做”学习教育高潮，习近平总书记系列重要讲话是学习的重要内容。由山东人民出版社与公安部华盛音像出版社联合出版发行无障碍学习读物《学·习智慧——寻找实现梦想之路》正式出版。 该书...</w:t>
      </w:r>
    </w:p>
    <w:p>
      <w:pPr>
        <w:ind w:left="0" w:right="0" w:firstLine="560"/>
        <w:spacing w:before="450" w:after="450" w:line="312" w:lineRule="auto"/>
      </w:pPr>
      <w:r>
        <w:rPr>
          <w:rFonts w:ascii="宋体" w:hAnsi="宋体" w:eastAsia="宋体" w:cs="宋体"/>
          <w:color w:val="000"/>
          <w:sz w:val="28"/>
          <w:szCs w:val="28"/>
        </w:rPr>
        <w:t xml:space="preserve">《学·习智慧——寻找实现梦想之路》解读</w:t>
      </w:r>
    </w:p>
    <w:p>
      <w:pPr>
        <w:ind w:left="0" w:right="0" w:firstLine="560"/>
        <w:spacing w:before="450" w:after="450" w:line="312" w:lineRule="auto"/>
      </w:pPr>
      <w:r>
        <w:rPr>
          <w:rFonts w:ascii="宋体" w:hAnsi="宋体" w:eastAsia="宋体" w:cs="宋体"/>
          <w:color w:val="000"/>
          <w:sz w:val="28"/>
          <w:szCs w:val="28"/>
        </w:rPr>
        <w:t xml:space="preserve">当下正值党中央 “两学一做”学习教育高潮，习近平总书记系列重要讲话是学习的重要内容。由山东人民出版社与公安部华盛音像出版社联合出版发行无障碍学习读物《学·习智慧——寻找实现梦想之路》正式出版。</w:t>
      </w:r>
    </w:p>
    <w:p>
      <w:pPr>
        <w:ind w:left="0" w:right="0" w:firstLine="560"/>
        <w:spacing w:before="450" w:after="450" w:line="312" w:lineRule="auto"/>
      </w:pPr>
      <w:r>
        <w:rPr>
          <w:rFonts w:ascii="宋体" w:hAnsi="宋体" w:eastAsia="宋体" w:cs="宋体"/>
          <w:color w:val="000"/>
          <w:sz w:val="28"/>
          <w:szCs w:val="28"/>
        </w:rPr>
        <w:t xml:space="preserve">该书是作者根据其讲座《学·习智慧——从习近平总书记系列重要讲话中寻找实现梦想的正方法》整理而成。以基层党员视角，独辟蹊径地关注习近平总书记系列重要讲话中对日常生活和工作具有深刻指导意义的思想内涵。全书分为学习智慧、思维智慧、交友智慧、领导智慧、文化智慧五个方面，采用散文随笔形式，漫谈学习心得，让人们在幽默与优美的轻松阅读中体悟到习近平总书记系列重要讲话精神内涵和现实指导意义。</w:t>
      </w:r>
    </w:p>
    <w:p>
      <w:pPr>
        <w:ind w:left="0" w:right="0" w:firstLine="560"/>
        <w:spacing w:before="450" w:after="450" w:line="312" w:lineRule="auto"/>
      </w:pPr>
      <w:r>
        <w:rPr>
          <w:rFonts w:ascii="宋体" w:hAnsi="宋体" w:eastAsia="宋体" w:cs="宋体"/>
          <w:color w:val="000"/>
          <w:sz w:val="28"/>
          <w:szCs w:val="28"/>
        </w:rPr>
        <w:t xml:space="preserve">该书视觉独特、立意新颖，尤其是书中精心摘录引用了346条习近平总书记系列重要讲话经典语录，并通过传统文化知识和一些鲜为人知的历史典故等进行解读。其内容丰富，知识面广，实用性强，这种 “接地气”式的写法尚不多见。</w:t>
      </w:r>
    </w:p>
    <w:p>
      <w:pPr>
        <w:ind w:left="0" w:right="0" w:firstLine="560"/>
        <w:spacing w:before="450" w:after="450" w:line="312" w:lineRule="auto"/>
      </w:pPr>
      <w:r>
        <w:rPr>
          <w:rFonts w:ascii="宋体" w:hAnsi="宋体" w:eastAsia="宋体" w:cs="宋体"/>
          <w:color w:val="000"/>
          <w:sz w:val="28"/>
          <w:szCs w:val="28"/>
        </w:rPr>
        <w:t xml:space="preserve">中共中央政治局第十一次集体学习主讲专家、中共中央党校副教育长韩庆祥教授为本书指导并作序。</w:t>
      </w:r>
    </w:p>
    <w:p>
      <w:pPr>
        <w:ind w:left="0" w:right="0" w:firstLine="560"/>
        <w:spacing w:before="450" w:after="450" w:line="312" w:lineRule="auto"/>
      </w:pPr>
      <w:r>
        <w:rPr>
          <w:rFonts w:ascii="宋体" w:hAnsi="宋体" w:eastAsia="宋体" w:cs="宋体"/>
          <w:color w:val="000"/>
          <w:sz w:val="28"/>
          <w:szCs w:val="28"/>
        </w:rPr>
        <w:t xml:space="preserve">考虑到老年、有障碍以及工作不便纸媒阅读等党员的需求，本书运用先进的数字出版技术，进行有声阅读，形成全方位无障碍阅读。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2024-10-06T13:33:28+08:00</dcterms:created>
  <dcterms:modified xsi:type="dcterms:W3CDTF">2024-10-06T13:33:28+08:00</dcterms:modified>
</cp:coreProperties>
</file>

<file path=docProps/custom.xml><?xml version="1.0" encoding="utf-8"?>
<Properties xmlns="http://schemas.openxmlformats.org/officeDocument/2006/custom-properties" xmlns:vt="http://schemas.openxmlformats.org/officeDocument/2006/docPropsVTypes"/>
</file>