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中学学习科学发展观总结</w:t>
      </w:r>
      <w:bookmarkEnd w:id="1"/>
    </w:p>
    <w:p>
      <w:pPr>
        <w:jc w:val="center"/>
        <w:spacing w:before="0" w:after="450"/>
      </w:pPr>
      <w:r>
        <w:rPr>
          <w:rFonts w:ascii="Arial" w:hAnsi="Arial" w:eastAsia="Arial" w:cs="Arial"/>
          <w:color w:val="999999"/>
          <w:sz w:val="20"/>
          <w:szCs w:val="20"/>
        </w:rPr>
        <w:t xml:space="preserve">来源：网络  作者：烟雨迷离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本篇文章由中国教育语文网为您精心整理，希望能对您有所帮助，如果您觉得我们站不错的话，请把它加到您的收藏夹里面以便下次访问。1、认真传达，全力动员。深入学习实践科学发展观活动工作开展以来，学校党总支高度重视，把开展学习实践活动作为当前工作的头...</w:t>
      </w:r>
    </w:p>
    <w:p>
      <w:pPr>
        <w:ind w:left="0" w:right="0" w:firstLine="560"/>
        <w:spacing w:before="450" w:after="450" w:line="312" w:lineRule="auto"/>
      </w:pPr>
      <w:r>
        <w:rPr>
          <w:rFonts w:ascii="宋体" w:hAnsi="宋体" w:eastAsia="宋体" w:cs="宋体"/>
          <w:color w:val="000"/>
          <w:sz w:val="28"/>
          <w:szCs w:val="28"/>
        </w:rPr>
        <w:t xml:space="preserve">本篇文章由中国教育语文网为您精心整理，希望能对您有所帮助，如果您觉得我们站不错的话，请把它加到您的收藏夹里面以便下次访问。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1、认真传达，全力动员。</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工作开展以来，学校党总支高度重视，把开展学习实践活动作为当前工作的头等大事，及时召开党总支委员，研究制定了《开展深入学习实践科学发展观活动实施方案》《实施细则》《工作流程》及《开展深入学习实践科学发展观督导工作方案》，成立单位深入学习实践科学发展观活动领导小组和办公室，学校党总支书记蒋波亲自任组长，领导小组下设办公室。 2024年个人工作总结</w:t>
      </w:r>
    </w:p>
    <w:p>
      <w:pPr>
        <w:ind w:left="0" w:right="0" w:firstLine="560"/>
        <w:spacing w:before="450" w:after="450" w:line="312" w:lineRule="auto"/>
      </w:pPr>
      <w:r>
        <w:rPr>
          <w:rFonts w:ascii="宋体" w:hAnsi="宋体" w:eastAsia="宋体" w:cs="宋体"/>
          <w:color w:val="000"/>
          <w:sz w:val="28"/>
          <w:szCs w:val="28"/>
        </w:rPr>
        <w:t xml:space="preserve">中共XX中学党总支重点做好了四项工作：一是发动各部门必须参与，如：德育处、教导处、办公室、团委等。二是制定工作方案，具体落实。按照上级部门的指导和要求，结合我校实际，制定我校学习实践活动的实施方案。三是营造宣传气氛，利用横幅、黑板报、宣传栏、校园网、校园刊物等，广泛宣传开展学习实践活动的重要意义。四是搞好思想发动。 4月2日下午，XX中学党总支召开了深入学习实践科学发展观活动动员大会。蒋波校长作了重要讲话，要求从深化思想、学习实践、完善制度、策划活动方案等四方面下功夫。2024年4月13日下午5：00，XX中学组织全体党员在实验大楼阶梯教室召开了学习科学发展观专题讲座和党员学习心得交流会。XX县县委党校副校长、高级讲师XX老师作了专题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2024-10-18T20:16:03+08:00</dcterms:created>
  <dcterms:modified xsi:type="dcterms:W3CDTF">2024-10-18T20:16:03+08:00</dcterms:modified>
</cp:coreProperties>
</file>

<file path=docProps/custom.xml><?xml version="1.0" encoding="utf-8"?>
<Properties xmlns="http://schemas.openxmlformats.org/officeDocument/2006/custom-properties" xmlns:vt="http://schemas.openxmlformats.org/officeDocument/2006/docPropsVTypes"/>
</file>