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妇产科医生述职报告(5篇)</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妇产科医生述职报告篇一我叫______，男，汉族，党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妇产科医生述职报告篇一</w:t>
      </w:r>
    </w:p>
    <w:p>
      <w:pPr>
        <w:ind w:left="0" w:right="0" w:firstLine="560"/>
        <w:spacing w:before="450" w:after="450" w:line="312" w:lineRule="auto"/>
      </w:pPr>
      <w:r>
        <w:rPr>
          <w:rFonts w:ascii="宋体" w:hAnsi="宋体" w:eastAsia="宋体" w:cs="宋体"/>
          <w:color w:val="000"/>
          <w:sz w:val="28"/>
          <w:szCs w:val="28"/>
        </w:rPr>
        <w:t xml:space="preserve">我叫______，男，汉族，党员，19____年出生，现任第__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以为人民服务为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 “三个特别”革命精神激励自己，扎根高原，热爱部队，安心本职。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20__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____年____月至20____年__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____年____月至20____年____月在____市____医院妇产科、20____年____月至____月在____市__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妇产科医生述职报告篇三</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本人20____年来一直从事妇幼保健工作，20____年____月被聘为主管医师。现将本人20__年以来的工作情况述职如下：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2024-10-18T20:18:53+08:00</dcterms:created>
  <dcterms:modified xsi:type="dcterms:W3CDTF">2024-10-18T20:18:53+08:00</dcterms:modified>
</cp:coreProperties>
</file>

<file path=docProps/custom.xml><?xml version="1.0" encoding="utf-8"?>
<Properties xmlns="http://schemas.openxmlformats.org/officeDocument/2006/custom-properties" xmlns:vt="http://schemas.openxmlformats.org/officeDocument/2006/docPropsVTypes"/>
</file>