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2024年银行行长下半年工作计划(11篇)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银行行长下半年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银行行长下半年工作计划篇一</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的商友卡商户拓展工作，具体工作从八月份开始进行商户摸底宣传，九月份是我网点商友卡新增发卡的重要客户群，在九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银行行长下半年工作计划篇二</w:t>
      </w:r>
    </w:p>
    <w:p>
      <w:pPr>
        <w:ind w:left="0" w:right="0" w:firstLine="560"/>
        <w:spacing w:before="450" w:after="450" w:line="312" w:lineRule="auto"/>
      </w:pPr>
      <w:r>
        <w:rPr>
          <w:rFonts w:ascii="宋体" w:hAnsi="宋体" w:eastAsia="宋体" w:cs="宋体"/>
          <w:color w:val="000"/>
          <w:sz w:val="28"/>
          <w:szCs w:val="28"/>
        </w:rPr>
        <w:t xml:space="preserve">下半年以来，省分行将工作重心调整到抓内控、抓管理、防案件、防风险上来，提出了一系列的措施和要求，涉及管理体制、人员思想、队伍建设等方方面面。通过这些措施和要求，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银行行长下半年工作计划篇三</w:t>
      </w:r>
    </w:p>
    <w:p>
      <w:pPr>
        <w:ind w:left="0" w:right="0" w:firstLine="560"/>
        <w:spacing w:before="450" w:after="450" w:line="312" w:lineRule="auto"/>
      </w:pPr>
      <w:r>
        <w:rPr>
          <w:rFonts w:ascii="宋体" w:hAnsi="宋体" w:eastAsia="宋体" w:cs="宋体"/>
          <w:color w:val="000"/>
          <w:sz w:val="28"/>
          <w:szCs w:val="28"/>
        </w:rPr>
        <w:t xml:space="preserve">上半年，xx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上半年，xx银行经营工作总的特点是：存款规模增幅不大，不良贷款盘活工作有一定成效，经营体现亏损。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xx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及时为这两笔贷款办理了借新还旧。同时，将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xx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银行行长下半年工作计划篇四</w:t>
      </w:r>
    </w:p>
    <w:p>
      <w:pPr>
        <w:ind w:left="0" w:right="0" w:firstLine="560"/>
        <w:spacing w:before="450" w:after="450" w:line="312" w:lineRule="auto"/>
      </w:pPr>
      <w:r>
        <w:rPr>
          <w:rFonts w:ascii="宋体" w:hAnsi="宋体" w:eastAsia="宋体" w:cs="宋体"/>
          <w:color w:val="000"/>
          <w:sz w:val="28"/>
          <w:szCs w:val="28"/>
        </w:rPr>
        <w:t xml:space="preserve">会计工作岗位是指一个单位会计机构内部根据业务分工而设置的职能岗位，下文为大家介绍银行会计下半年工作计划，让我们一起来看看具体内容吧!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银行行长下半年工作计划篇五</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银行行长下半年工作计划篇六</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·团委下半年工作计划·学校下半年工作计划·企业下半年工作计划·乡镇下半年工作计划</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银行行长下半年工作计划篇七</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(一)克服不利因素，努力吸收存款，开创吸储工作新局面由于历史遗留因素和客观因素的影响，__年初我行吸储工作开展得不很顺利，行领导立即组织中层召开吸储工作会议，并制定吸储方案。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__年初，我行公司业务部组织员工学习承兑汇票管理办法。为加大我行社会知名度，扩大社会效应，__年3月，我行开始进行对外宣传。__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____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银行行长下半年工作计划篇八</w:t>
      </w:r>
    </w:p>
    <w:p>
      <w:pPr>
        <w:ind w:left="0" w:right="0" w:firstLine="560"/>
        <w:spacing w:before="450" w:after="450" w:line="312" w:lineRule="auto"/>
      </w:pPr>
      <w:r>
        <w:rPr>
          <w:rFonts w:ascii="宋体" w:hAnsi="宋体" w:eastAsia="宋体" w:cs="宋体"/>
          <w:color w:val="000"/>
          <w:sz w:val="28"/>
          <w:szCs w:val="28"/>
        </w:rPr>
        <w:t xml:space="preserve">上半年，我行认真贯彻市分行××年工作会议精神，牢固树立科学发展观，进一步深化改革，加强员工队伍建设，强化内控和风险管理，齐心协力抓好工作落实，确保了我行××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银行行长下半年工作计划篇九</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的事件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银行行长下半年工作计划篇十</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额为万元，比年初万元增加万元，增长，比去年同期万元增加万元，增长。其中,储蓄存款额为万元，比年初万元增加万元，增长，比去年同期万元增加万元，增长;对公存款额为万元，比年初万元增加万元，增长，比去年同期万元增加万元，增长。各项贷款额为万元，比年初万元增加万元，增长，比去年同期万元增加万元，增长。存贷比。按“一逾两呆”口径划分，不良贷款额万元，比年初增加万元，增长，比去年同期万元减少万元，下降，不良贷款占比，比年初下降了个百分点;按“五级分类”口径划分，不良贷款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w:t>
      </w:r>
    </w:p>
    <w:p>
      <w:pPr>
        <w:ind w:left="0" w:right="0" w:firstLine="560"/>
        <w:spacing w:before="450" w:after="450" w:line="312" w:lineRule="auto"/>
      </w:pPr>
      <w:r>
        <w:rPr>
          <w:rFonts w:ascii="宋体" w:hAnsi="宋体" w:eastAsia="宋体" w:cs="宋体"/>
          <w:color w:val="000"/>
          <w:sz w:val="28"/>
          <w:szCs w:val="28"/>
        </w:rPr>
        <w:t xml:space="preserve">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万元，储蓄存款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w:t>
      </w:r>
    </w:p>
    <w:p>
      <w:pPr>
        <w:ind w:left="0" w:right="0" w:firstLine="560"/>
        <w:spacing w:before="450" w:after="450" w:line="312" w:lineRule="auto"/>
      </w:pPr>
      <w:r>
        <w:rPr>
          <w:rFonts w:ascii="宋体" w:hAnsi="宋体" w:eastAsia="宋体" w:cs="宋体"/>
          <w:color w:val="000"/>
          <w:sz w:val="28"/>
          <w:szCs w:val="28"/>
        </w:rPr>
        <w:t xml:space="preserve">截止六月末，我行新发卡张，卡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 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w:t>
      </w:r>
    </w:p>
    <w:p>
      <w:pPr>
        <w:ind w:left="0" w:right="0" w:firstLine="560"/>
        <w:spacing w:before="450" w:after="450" w:line="312" w:lineRule="auto"/>
      </w:pPr>
      <w:r>
        <w:rPr>
          <w:rFonts w:ascii="宋体" w:hAnsi="宋体" w:eastAsia="宋体" w:cs="宋体"/>
          <w:color w:val="000"/>
          <w:sz w:val="28"/>
          <w:szCs w:val="28"/>
        </w:rPr>
        <w:t xml:space="preserve">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w:t>
      </w:r>
    </w:p>
    <w:p>
      <w:pPr>
        <w:ind w:left="0" w:right="0" w:firstLine="560"/>
        <w:spacing w:before="450" w:after="450" w:line="312" w:lineRule="auto"/>
      </w:pPr>
      <w:r>
        <w:rPr>
          <w:rFonts w:ascii="宋体" w:hAnsi="宋体" w:eastAsia="宋体" w:cs="宋体"/>
          <w:color w:val="000"/>
          <w:sz w:val="28"/>
          <w:szCs w:val="28"/>
        </w:rPr>
        <w:t xml:space="preserve">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银行行长下半年工作计划篇十一</w:t>
      </w:r>
    </w:p>
    <w:p>
      <w:pPr>
        <w:ind w:left="0" w:right="0" w:firstLine="560"/>
        <w:spacing w:before="450" w:after="450" w:line="312" w:lineRule="auto"/>
      </w:pPr>
      <w:r>
        <w:rPr>
          <w:rFonts w:ascii="宋体" w:hAnsi="宋体" w:eastAsia="宋体" w:cs="宋体"/>
          <w:color w:val="000"/>
          <w:sz w:val="28"/>
          <w:szCs w:val="28"/>
        </w:rPr>
        <w:t xml:space="preserve">××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1890.04万元，其中利息收入1871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年×月×日获得监管部门开业的批复，在较短时间完成了工商、税务登记，实现与人行金融网和银监局监管信息系统的对接，于4月1日对外试营业，4月18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电器、食品和等大型民营企业;既有建设、交通、××科学园新城、国资等政府平台公司，也有股份、动力、等上市公司;各地在×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w:t>
      </w:r>
    </w:p>
    <w:p>
      <w:pPr>
        <w:ind w:left="0" w:right="0" w:firstLine="560"/>
        <w:spacing w:before="450" w:after="450" w:line="312" w:lineRule="auto"/>
      </w:pPr>
      <w:r>
        <w:rPr>
          <w:rFonts w:ascii="宋体" w:hAnsi="宋体" w:eastAsia="宋体" w:cs="宋体"/>
          <w:color w:val="000"/>
          <w:sz w:val="28"/>
          <w:szCs w:val="28"/>
        </w:rPr>
        <w:t xml:space="preserve">二是强化检查力度，提高制度执行力。安保部门定期开展对分行办公场所、营业部和atm机具的安全检查，对保安巡防、监控室执勤和押运守护等工作进行跟踪检查，发现不足，及时纠正。运营部门加强机房和网络管理，充分发挥事后监督的作用，采取定期检查和\"飞行检查\"等形式，对临柜操作业务进行监督检查，及时提出整改意见。营业部按照内控管理的要求，多次开展储蓄、出纳、会计、结算账户等重点业务自查自纠活动，形成自查报告，6月份营业部业务差错明显减少，结算服务质量进一步提高。分行对出现差错的相关责任人员进行通报处理，提高制度执行力，促进了分行各项业务安全运营。</w:t>
      </w:r>
    </w:p>
    <w:p>
      <w:pPr>
        <w:ind w:left="0" w:right="0" w:firstLine="560"/>
        <w:spacing w:before="450" w:after="450" w:line="312" w:lineRule="auto"/>
      </w:pPr>
      <w:r>
        <w:rPr>
          <w:rFonts w:ascii="宋体" w:hAnsi="宋体" w:eastAsia="宋体" w:cs="宋体"/>
          <w:color w:val="000"/>
          <w:sz w:val="28"/>
          <w:szCs w:val="28"/>
        </w:rPr>
        <w:t xml:space="preserve">三是深入开展\"内控与案件防范执行年\"活动。分行专门制定了\"执行年\"活动方案，加强组织领导，深入开展业务学习、交流谈心、警示教育和自查自纠等活动，各部门以加强内控与案防为中心，制定\"执行年\"活动的计划，将活动落到实处，在分行网页上展示学习成果和活动措施。通过\"执行年\"活动的开展，有效地提高了各级管理人员与一线员工合规意识，提高了内控与案防制度的执行力，逐步建立起自觉遵守和执行内控制度的良好企业文化。</w:t>
      </w:r>
    </w:p>
    <w:p>
      <w:pPr>
        <w:ind w:left="0" w:right="0" w:firstLine="560"/>
        <w:spacing w:before="450" w:after="450" w:line="312" w:lineRule="auto"/>
      </w:pPr>
      <w:r>
        <w:rPr>
          <w:rFonts w:ascii="宋体" w:hAnsi="宋体" w:eastAsia="宋体" w:cs="宋体"/>
          <w:color w:val="000"/>
          <w:sz w:val="28"/>
          <w:szCs w:val="28"/>
        </w:rPr>
        <w:t xml:space="preserve">(七)党工团建设稳步推进，队伍向心力得到加强</w:t>
      </w:r>
    </w:p>
    <w:p>
      <w:pPr>
        <w:ind w:left="0" w:right="0" w:firstLine="560"/>
        <w:spacing w:before="450" w:after="450" w:line="312" w:lineRule="auto"/>
      </w:pPr>
      <w:r>
        <w:rPr>
          <w:rFonts w:ascii="宋体" w:hAnsi="宋体" w:eastAsia="宋体" w:cs="宋体"/>
          <w:color w:val="000"/>
          <w:sz w:val="28"/>
          <w:szCs w:val="28"/>
        </w:rPr>
        <w:t xml:space="preserve">一是党工团建设迈入正轨。在总行的领导下，分行党委正式成立，随后，召开全体党员大会，建立三个基层党支部，为今后有效开展党员组织活动、发挥党组织战斗堡垒作用奠定基础，为保障分行各项业务健康发展提供支持。工会筹备工作已经完成，选举产生了分行第一届工会委员会。分行团委筹备工作正紧锣密鼓地进行。上半年，分行积极开展各项文体活动，组织成立了分行篮球队、乒乓球队和羽毛球队，丰富职工业余文化生活。</w:t>
      </w:r>
    </w:p>
    <w:p>
      <w:pPr>
        <w:ind w:left="0" w:right="0" w:firstLine="560"/>
        <w:spacing w:before="450" w:after="450" w:line="312" w:lineRule="auto"/>
      </w:pPr>
      <w:r>
        <w:rPr>
          <w:rFonts w:ascii="宋体" w:hAnsi="宋体" w:eastAsia="宋体" w:cs="宋体"/>
          <w:color w:val="000"/>
          <w:sz w:val="28"/>
          <w:szCs w:val="28"/>
        </w:rPr>
        <w:t xml:space="preserve">二是员工奉献意识增强，队伍建设取得了一定成绩。分行大力倡导\"敬业、创业、奉献、合作\"精神，大力培育敬业爱岗的企业文化。经过正确引导和宣传，全行干部员工的思想认识得到统一，勤奋上进、团结肯干的工作精神充分显现，爱行敬业、凝心聚力、促进全行业务发展的工作氛围初步形成。通过不断的磨合，团队进一步整合，员工的归属感明显增强，对银行企业文化的认知水平有了明显的提升。</w:t>
      </w:r>
    </w:p>
    <w:p>
      <w:pPr>
        <w:ind w:left="0" w:right="0" w:firstLine="560"/>
        <w:spacing w:before="450" w:after="450" w:line="312" w:lineRule="auto"/>
      </w:pPr>
      <w:r>
        <w:rPr>
          <w:rFonts w:ascii="宋体" w:hAnsi="宋体" w:eastAsia="宋体" w:cs="宋体"/>
          <w:color w:val="000"/>
          <w:sz w:val="28"/>
          <w:szCs w:val="28"/>
        </w:rPr>
        <w:t xml:space="preserve">上半年，分行经历了筹建、开业和创业等一系列重要阶段，业务经营也取得了一定的成绩，但面对复杂多变的宏观经济形势和激烈竞争的金融形势，还存在一些不足。一是存款结构不够合理，部分存款过于集中于大户，易产生大起大落，纯负债客户资源比较匮乏。二是信贷投放较慢，项目储备缺乏后劲，制约了信贷规模的进一步扩张和效益的有力提升。三是营销人员对本行的业务产品还没有完全熟悉，信贷业务操作效率还不够高。这些都需要我们在今后工作中加以克服和解决。</w:t>
      </w:r>
    </w:p>
    <w:p>
      <w:pPr>
        <w:ind w:left="0" w:right="0" w:firstLine="560"/>
        <w:spacing w:before="450" w:after="450" w:line="312" w:lineRule="auto"/>
      </w:pPr>
      <w:r>
        <w:rPr>
          <w:rFonts w:ascii="宋体" w:hAnsi="宋体" w:eastAsia="宋体" w:cs="宋体"/>
          <w:color w:val="000"/>
          <w:sz w:val="28"/>
          <w:szCs w:val="28"/>
        </w:rPr>
        <w:t xml:space="preserve">三、下半年工作目标和措施</w:t>
      </w:r>
    </w:p>
    <w:p>
      <w:pPr>
        <w:ind w:left="0" w:right="0" w:firstLine="560"/>
        <w:spacing w:before="450" w:after="450" w:line="312" w:lineRule="auto"/>
      </w:pPr>
      <w:r>
        <w:rPr>
          <w:rFonts w:ascii="宋体" w:hAnsi="宋体" w:eastAsia="宋体" w:cs="宋体"/>
          <w:color w:val="000"/>
          <w:sz w:val="28"/>
          <w:szCs w:val="28"/>
        </w:rPr>
        <w:t xml:space="preserve">下半年，分行继续认真贯彻落实总行年度工作精神，坚持发展第一要务，加强风险管控，不断提升内部管理水平，努力提高市场份额，确保完成总行下达的各项业务发展目标。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深入开展\"增户增存\"劳动竞赛活动。通过开展劳动竞赛，在全行营造比学赶超、积极向上的营销氛围，实现\"广开户、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2024-10-19T01:23:08+08:00</dcterms:created>
  <dcterms:modified xsi:type="dcterms:W3CDTF">2024-10-19T01:23:08+08:00</dcterms:modified>
</cp:coreProperties>
</file>

<file path=docProps/custom.xml><?xml version="1.0" encoding="utf-8"?>
<Properties xmlns="http://schemas.openxmlformats.org/officeDocument/2006/custom-properties" xmlns:vt="http://schemas.openxmlformats.org/officeDocument/2006/docPropsVTypes"/>
</file>