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依法行政工作计划</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年，全市计划生育政策法规工作认真贯彻落实党的“十八大”精神，紧紧围绕全委中心工作，重点完成以下四个方面的工作：一、宣传教育方面一是组织对执法人员的轮训；二是在相关科室配合下做好城镇独生子女父母奖励政策、“单独两孩”政策的宣传解释等工...</w:t>
      </w:r>
    </w:p>
    <w:p>
      <w:pPr>
        <w:ind w:left="0" w:right="0" w:firstLine="560"/>
        <w:spacing w:before="450" w:after="450" w:line="312" w:lineRule="auto"/>
      </w:pPr>
      <w:r>
        <w:rPr>
          <w:rFonts w:ascii="宋体" w:hAnsi="宋体" w:eastAsia="宋体" w:cs="宋体"/>
          <w:color w:val="000"/>
          <w:sz w:val="28"/>
          <w:szCs w:val="28"/>
        </w:rPr>
        <w:t xml:space="preserve">20**年，全市计划生育政策法规工作认真贯彻落实党的“十八大”精神，紧紧围绕全委中心工作，重点完成以下四个方面的工作：</w:t>
      </w:r>
    </w:p>
    <w:p>
      <w:pPr>
        <w:ind w:left="0" w:right="0" w:firstLine="560"/>
        <w:spacing w:before="450" w:after="450" w:line="312" w:lineRule="auto"/>
      </w:pPr>
      <w:r>
        <w:rPr>
          <w:rFonts w:ascii="宋体" w:hAnsi="宋体" w:eastAsia="宋体" w:cs="宋体"/>
          <w:color w:val="000"/>
          <w:sz w:val="28"/>
          <w:szCs w:val="28"/>
        </w:rPr>
        <w:t xml:space="preserve">一、宣传教育方面</w:t>
      </w:r>
    </w:p>
    <w:p>
      <w:pPr>
        <w:ind w:left="0" w:right="0" w:firstLine="560"/>
        <w:spacing w:before="450" w:after="450" w:line="312" w:lineRule="auto"/>
      </w:pPr>
      <w:r>
        <w:rPr>
          <w:rFonts w:ascii="宋体" w:hAnsi="宋体" w:eastAsia="宋体" w:cs="宋体"/>
          <w:color w:val="000"/>
          <w:sz w:val="28"/>
          <w:szCs w:val="28"/>
        </w:rPr>
        <w:t xml:space="preserve">一是组织对执法人员的轮训；</w:t>
      </w:r>
    </w:p>
    <w:p>
      <w:pPr>
        <w:ind w:left="0" w:right="0" w:firstLine="560"/>
        <w:spacing w:before="450" w:after="450" w:line="312" w:lineRule="auto"/>
      </w:pPr>
      <w:r>
        <w:rPr>
          <w:rFonts w:ascii="宋体" w:hAnsi="宋体" w:eastAsia="宋体" w:cs="宋体"/>
          <w:color w:val="000"/>
          <w:sz w:val="28"/>
          <w:szCs w:val="28"/>
        </w:rPr>
        <w:t xml:space="preserve">二是在相关科室配合下做好城镇独生子女父母奖励政策、“单独两孩”政策的宣传解释等工作。</w:t>
      </w:r>
    </w:p>
    <w:p>
      <w:pPr>
        <w:ind w:left="0" w:right="0" w:firstLine="560"/>
        <w:spacing w:before="450" w:after="450" w:line="312" w:lineRule="auto"/>
      </w:pPr>
      <w:r>
        <w:rPr>
          <w:rFonts w:ascii="宋体" w:hAnsi="宋体" w:eastAsia="宋体" w:cs="宋体"/>
          <w:color w:val="000"/>
          <w:sz w:val="28"/>
          <w:szCs w:val="28"/>
        </w:rPr>
        <w:t xml:space="preserve">二、依法行政方面</w:t>
      </w:r>
    </w:p>
    <w:p>
      <w:pPr>
        <w:ind w:left="0" w:right="0" w:firstLine="560"/>
        <w:spacing w:before="450" w:after="450" w:line="312" w:lineRule="auto"/>
      </w:pPr>
      <w:r>
        <w:rPr>
          <w:rFonts w:ascii="宋体" w:hAnsi="宋体" w:eastAsia="宋体" w:cs="宋体"/>
          <w:color w:val="000"/>
          <w:sz w:val="28"/>
          <w:szCs w:val="28"/>
        </w:rPr>
        <w:t xml:space="preserve">一是继续加强人口计生依法行政、依法执业日常监控，建立健全全市违法行政、违法执业限期整改制度。</w:t>
      </w:r>
    </w:p>
    <w:p>
      <w:pPr>
        <w:ind w:left="0" w:right="0" w:firstLine="560"/>
        <w:spacing w:before="450" w:after="450" w:line="312" w:lineRule="auto"/>
      </w:pPr>
      <w:r>
        <w:rPr>
          <w:rFonts w:ascii="宋体" w:hAnsi="宋体" w:eastAsia="宋体" w:cs="宋体"/>
          <w:color w:val="000"/>
          <w:sz w:val="28"/>
          <w:szCs w:val="28"/>
        </w:rPr>
        <w:t xml:space="preserve">二是继续开展“计划生育依法行政便民服务先进单位”创建活动，并纳入全市大目标管理考核，对全市已获得示范单位的乡镇街组织回头看。</w:t>
      </w:r>
    </w:p>
    <w:p>
      <w:pPr>
        <w:ind w:left="0" w:right="0" w:firstLine="560"/>
        <w:spacing w:before="450" w:after="450" w:line="312" w:lineRule="auto"/>
      </w:pPr>
      <w:r>
        <w:rPr>
          <w:rFonts w:ascii="宋体" w:hAnsi="宋体" w:eastAsia="宋体" w:cs="宋体"/>
          <w:color w:val="000"/>
          <w:sz w:val="28"/>
          <w:szCs w:val="28"/>
        </w:rPr>
        <w:t xml:space="preserve">三是开展人口计生执法质量考评活动，深化行政执法评议考核、案卷评查和过错责任追究制度。</w:t>
      </w:r>
    </w:p>
    <w:p>
      <w:pPr>
        <w:ind w:left="0" w:right="0" w:firstLine="560"/>
        <w:spacing w:before="450" w:after="450" w:line="312" w:lineRule="auto"/>
      </w:pPr>
      <w:r>
        <w:rPr>
          <w:rFonts w:ascii="宋体" w:hAnsi="宋体" w:eastAsia="宋体" w:cs="宋体"/>
          <w:color w:val="000"/>
          <w:sz w:val="28"/>
          <w:szCs w:val="28"/>
        </w:rPr>
        <w:t xml:space="preserve">四是认真贯彻落实《湖南省行政程序规定》《湖南省政府服务规定》，积极依法依程序办事。</w:t>
      </w:r>
    </w:p>
    <w:p>
      <w:pPr>
        <w:ind w:left="0" w:right="0" w:firstLine="560"/>
        <w:spacing w:before="450" w:after="450" w:line="312" w:lineRule="auto"/>
      </w:pPr>
      <w:r>
        <w:rPr>
          <w:rFonts w:ascii="宋体" w:hAnsi="宋体" w:eastAsia="宋体" w:cs="宋体"/>
          <w:color w:val="000"/>
          <w:sz w:val="28"/>
          <w:szCs w:val="28"/>
        </w:rPr>
        <w:t xml:space="preserve">五是继续加强对“社会抚养费征收管理信息系统”、“两非案件信息管理系统”的使用、管理和监督，加强对社会抚养费征收、“两非”典型案件查处的指导。</w:t>
      </w:r>
    </w:p>
    <w:p>
      <w:pPr>
        <w:ind w:left="0" w:right="0" w:firstLine="560"/>
        <w:spacing w:before="450" w:after="450" w:line="312" w:lineRule="auto"/>
      </w:pPr>
      <w:r>
        <w:rPr>
          <w:rFonts w:ascii="宋体" w:hAnsi="宋体" w:eastAsia="宋体" w:cs="宋体"/>
          <w:color w:val="000"/>
          <w:sz w:val="28"/>
          <w:szCs w:val="28"/>
        </w:rPr>
        <w:t xml:space="preserve">六是在办证、办事过程中推行“首接责任制”，谁首先接手谁负责，能办的在规定时间内办结，申报资料不完善的一次性告知办事人，不能办的做好解释说明。</w:t>
      </w:r>
    </w:p>
    <w:p>
      <w:pPr>
        <w:ind w:left="0" w:right="0" w:firstLine="560"/>
        <w:spacing w:before="450" w:after="450" w:line="312" w:lineRule="auto"/>
      </w:pPr>
      <w:r>
        <w:rPr>
          <w:rFonts w:ascii="宋体" w:hAnsi="宋体" w:eastAsia="宋体" w:cs="宋体"/>
          <w:color w:val="000"/>
          <w:sz w:val="28"/>
          <w:szCs w:val="28"/>
        </w:rPr>
        <w:t xml:space="preserve">七是继续推行计划生育政务公开、村务公开，将不涉密执法内容、执法程序、执法结果公开，接受社会监督。配合推行“网上办证”，争取在年内实现网上办理《生育证》、《流动人口婚育证明》。</w:t>
      </w:r>
    </w:p>
    <w:p>
      <w:pPr>
        <w:ind w:left="0" w:right="0" w:firstLine="560"/>
        <w:spacing w:before="450" w:after="450" w:line="312" w:lineRule="auto"/>
      </w:pPr>
      <w:r>
        <w:rPr>
          <w:rFonts w:ascii="宋体" w:hAnsi="宋体" w:eastAsia="宋体" w:cs="宋体"/>
          <w:color w:val="000"/>
          <w:sz w:val="28"/>
          <w:szCs w:val="28"/>
        </w:rPr>
        <w:t xml:space="preserve">八是建立计划生育行政执法监督员制度，从社会各界聘请一批计划生育行政执法监督员，定期收集意见和建议，提高执法水平和质量。</w:t>
      </w:r>
    </w:p>
    <w:p>
      <w:pPr>
        <w:ind w:left="0" w:right="0" w:firstLine="560"/>
        <w:spacing w:before="450" w:after="450" w:line="312" w:lineRule="auto"/>
      </w:pPr>
      <w:r>
        <w:rPr>
          <w:rFonts w:ascii="宋体" w:hAnsi="宋体" w:eastAsia="宋体" w:cs="宋体"/>
          <w:color w:val="000"/>
          <w:sz w:val="28"/>
          <w:szCs w:val="28"/>
        </w:rPr>
        <w:t xml:space="preserve">九是积极开展涉农专项整治行动，切实维护群众合法权益。</w:t>
      </w:r>
    </w:p>
    <w:p>
      <w:pPr>
        <w:ind w:left="0" w:right="0" w:firstLine="560"/>
        <w:spacing w:before="450" w:after="450" w:line="312" w:lineRule="auto"/>
      </w:pPr>
      <w:r>
        <w:rPr>
          <w:rFonts w:ascii="宋体" w:hAnsi="宋体" w:eastAsia="宋体" w:cs="宋体"/>
          <w:color w:val="000"/>
          <w:sz w:val="28"/>
          <w:szCs w:val="28"/>
        </w:rPr>
        <w:t xml:space="preserve">三、性别比治理方面</w:t>
      </w:r>
    </w:p>
    <w:p>
      <w:pPr>
        <w:ind w:left="0" w:right="0" w:firstLine="560"/>
        <w:spacing w:before="450" w:after="450" w:line="312" w:lineRule="auto"/>
      </w:pPr>
      <w:r>
        <w:rPr>
          <w:rFonts w:ascii="宋体" w:hAnsi="宋体" w:eastAsia="宋体" w:cs="宋体"/>
          <w:color w:val="000"/>
          <w:sz w:val="28"/>
          <w:szCs w:val="28"/>
        </w:rPr>
        <w:t xml:space="preserve">继续把综合治理出生人口性别比偏高纳入人口计生工作目标管理考核体系，并作为乡镇街评模评先的门槛指标。落实B超检查、妊娠分娩和出生登记、终止妊娠手术、终止妊娠药品、孕情监测等各项管理制度。健全“两非”案件查处部门联动机制，进一步明确卫生、公安、药监等部门案件查处职责：卫生重点考核对涉案医生查处情况、公安重点考核办案时出警及配合力度。拟上半年组织相关单位和县市区外出学习。</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不断完善综合治理部门和市直协管单位考核评估方法，鼓励综合治理部门创新工作机制和工作手段，引导、协调市直部门制定本系统计划生育综合治理的规范性文件或制度。推动综合治理部门信息“实时通”应用，实现信息共享。加大综合治理工作平时督查力度，注重日常工作落实，认真组织半年督查，建立综合治理工作通报制度。</w:t>
      </w:r>
    </w:p>
    <w:p>
      <w:pPr>
        <w:ind w:left="0" w:right="0" w:firstLine="560"/>
        <w:spacing w:before="450" w:after="450" w:line="312" w:lineRule="auto"/>
      </w:pPr>
      <w:r>
        <w:rPr>
          <w:rFonts w:ascii="宋体" w:hAnsi="宋体" w:eastAsia="宋体" w:cs="宋体"/>
          <w:color w:val="000"/>
          <w:sz w:val="28"/>
          <w:szCs w:val="28"/>
        </w:rPr>
        <w:t xml:space="preserve">依法行政工作计划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为进一步推进依法行政，规范办事程序，有效制约违规行为，不断提升我局依法行政工作水平，根据县委县政府的工作部署，结合我局工作实际，制定本计划。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加强法律法规学习，提升执法人员依法行政能力。认真开展《法治湖南建设纲要》、《湖南省行政程序规定》、《湖南省规范行政裁量权办法》、《湖南省规范性管理办法》、《行政强制法》和《湖南省政府服务规定》等法律法规及规范性文件的学习，结合自身工作实际，积极破解畜牧系统在依法行政工作中存在的难题，确保依法行政各项要求全面落实到位。</w:t>
      </w:r>
    </w:p>
    <w:p>
      <w:pPr>
        <w:ind w:left="0" w:right="0" w:firstLine="560"/>
        <w:spacing w:before="450" w:after="450" w:line="312" w:lineRule="auto"/>
      </w:pPr>
      <w:r>
        <w:rPr>
          <w:rFonts w:ascii="宋体" w:hAnsi="宋体" w:eastAsia="宋体" w:cs="宋体"/>
          <w:color w:val="000"/>
          <w:sz w:val="28"/>
          <w:szCs w:val="28"/>
        </w:rPr>
        <w:t xml:space="preserve">二、完善重大行政决策听证制度，提升依法科学民主决策水平。根据县法治办考核内容分解表的要求，进一步完善重大行政决策的听证制度，采纳社会各界人士的意见，实现听证在我局的常态化、规范化，使听证活动得到广泛的参与、广泛的认同和广泛的支持，成为民主决策的平台。</w:t>
      </w:r>
    </w:p>
    <w:p>
      <w:pPr>
        <w:ind w:left="0" w:right="0" w:firstLine="560"/>
        <w:spacing w:before="450" w:after="450" w:line="312" w:lineRule="auto"/>
      </w:pPr>
      <w:r>
        <w:rPr>
          <w:rFonts w:ascii="宋体" w:hAnsi="宋体" w:eastAsia="宋体" w:cs="宋体"/>
          <w:color w:val="000"/>
          <w:sz w:val="28"/>
          <w:szCs w:val="28"/>
        </w:rPr>
        <w:t xml:space="preserve">三、严格执行规范性文件登记制度，提升规范性文件管理。认真贯彻实施《湖南省规范性文件管理办法》，加强行政权力运行的源头控制。一是严把规范性文件合法性审查关。重大行政决策方案在提交研究决定前必须交局长进行合法性审查。二是对规范性文件定期清理和评估。定期进行规范性文件清理工作，对不符合法律、法规、规章规定或者相互抵触依据缺失以及不适应经济社会发展要求的规范性文件，要予以修改或者废止。按要求制定、报备规范性文件，凡以县政府名义制定的规范性文件，在提交县政府审议前，报法制办审查，我局自行制定的规范性文件报县政府办公室备案。保证制定的规范性文件内容合法，严格执行规范性文件“三统一”制度。</w:t>
      </w:r>
    </w:p>
    <w:p>
      <w:pPr>
        <w:ind w:left="0" w:right="0" w:firstLine="560"/>
        <w:spacing w:before="450" w:after="450" w:line="312" w:lineRule="auto"/>
      </w:pPr>
      <w:r>
        <w:rPr>
          <w:rFonts w:ascii="宋体" w:hAnsi="宋体" w:eastAsia="宋体" w:cs="宋体"/>
          <w:color w:val="000"/>
          <w:sz w:val="28"/>
          <w:szCs w:val="28"/>
        </w:rPr>
        <w:t xml:space="preserve">四、落实行政执法责任制，规范行政执法。严格执行处罚裁量基准制度；推行行政执法案例额知道制度；推行综合执法制度；执法文书规范有效；健全行政执法人员资格制度，按要求完成行政执法人员培训、换证工作；严格落实监督制度，对四个执法中队的执法工作采取明察暗访的方式，发现问题督促整改，强化执法层级监管，依法办理行政复议案件，纠正执法违法行为，切实维护人民群众的合法权益，树立我局良好的执法形象。</w:t>
      </w:r>
    </w:p>
    <w:p>
      <w:pPr>
        <w:ind w:left="0" w:right="0" w:firstLine="560"/>
        <w:spacing w:before="450" w:after="450" w:line="312" w:lineRule="auto"/>
      </w:pPr>
      <w:r>
        <w:rPr>
          <w:rFonts w:ascii="宋体" w:hAnsi="宋体" w:eastAsia="宋体" w:cs="宋体"/>
          <w:color w:val="000"/>
          <w:sz w:val="28"/>
          <w:szCs w:val="28"/>
        </w:rPr>
        <w:t xml:space="preserve">五、深入开展法制宣传教育，做好执法信息统计和报送工作。加大执法宣传力度，年内组织4次法制宣传活动，及时收集、整理资料报送有关部门、报刊。及时更新局门户网站内容，不断提高我局依法行政信息公开。</w:t>
      </w:r>
    </w:p>
    <w:p>
      <w:pPr>
        <w:ind w:left="0" w:right="0" w:firstLine="560"/>
        <w:spacing w:before="450" w:after="450" w:line="312" w:lineRule="auto"/>
      </w:pPr>
      <w:r>
        <w:rPr>
          <w:rFonts w:ascii="宋体" w:hAnsi="宋体" w:eastAsia="宋体" w:cs="宋体"/>
          <w:color w:val="000"/>
          <w:sz w:val="28"/>
          <w:szCs w:val="28"/>
        </w:rPr>
        <w:t xml:space="preserve">依法行政工作计划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20**年是贯彻落实党的十八大会议精神的重要之年，为了进一步推进我镇依法行政工作，进一步加大法治政府建设力度，根据《**县20**年依法行政工作要点》文件精神，结合我镇的实际情况，特制定本工作计划：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镇依法行政工作坚持以**为指导，贯彻落实党的十八大和十八届三中全会精神，紧紧围绕镇党委、镇政府的中心工作任务，重点抓好行政管理体制改革，强化行政执法责任制，有计划、有步骤、有重点地推进建设法治政府的各项工作，努力打造法制政府、廉洁政府、效能政府、诚信政府，为促进全镇经济又快又好发展和构建和谐大英提供有力的法制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依法行政工作组织，切实加强组织领导。调整充实依法行政领导机构，细化领导小组成员分工，明确各成员职责。把依法行政工作摆上重要议事日程，加强指导和督查，定期不定期地对全面推进依法行政工作的情况，特别是存在的问题和薄弱的环节进行分析研究，采取有力措施予以及时解决。</w:t>
      </w:r>
    </w:p>
    <w:p>
      <w:pPr>
        <w:ind w:left="0" w:right="0" w:firstLine="560"/>
        <w:spacing w:before="450" w:after="450" w:line="312" w:lineRule="auto"/>
      </w:pPr>
      <w:r>
        <w:rPr>
          <w:rFonts w:ascii="宋体" w:hAnsi="宋体" w:eastAsia="宋体" w:cs="宋体"/>
          <w:color w:val="000"/>
          <w:sz w:val="28"/>
          <w:szCs w:val="28"/>
        </w:rPr>
        <w:t xml:space="preserve">（二）提高规范性文件质量。加强对规范性文件的监管，做到依法决策。对已有规范性文件，根据国家法律、法规和我镇社会经济发展需要，做好清理工作，确保文件的适用性和有效性，及时向社会公布制定的规范性文件。严格执行规范性文件立项、起草、审查、决定、公布等基本程序，积极改进规范性文件制定办法，从合法性、必要性、可行性、规范性上严格审核把关。严格执行规范性文件报备制度，切实做好规范性文件审查和备案工作，确保有件必备、有备必审、有错必纠。</w:t>
      </w:r>
    </w:p>
    <w:p>
      <w:pPr>
        <w:ind w:left="0" w:right="0" w:firstLine="560"/>
        <w:spacing w:before="450" w:after="450" w:line="312" w:lineRule="auto"/>
      </w:pPr>
      <w:r>
        <w:rPr>
          <w:rFonts w:ascii="宋体" w:hAnsi="宋体" w:eastAsia="宋体" w:cs="宋体"/>
          <w:color w:val="000"/>
          <w:sz w:val="28"/>
          <w:szCs w:val="28"/>
        </w:rPr>
        <w:t xml:space="preserve">（三）依法履行职责，规范行政执法行为。</w:t>
      </w:r>
    </w:p>
    <w:p>
      <w:pPr>
        <w:ind w:left="0" w:right="0" w:firstLine="560"/>
        <w:spacing w:before="450" w:after="450" w:line="312" w:lineRule="auto"/>
      </w:pPr>
      <w:r>
        <w:rPr>
          <w:rFonts w:ascii="宋体" w:hAnsi="宋体" w:eastAsia="宋体" w:cs="宋体"/>
          <w:color w:val="000"/>
          <w:sz w:val="28"/>
          <w:szCs w:val="28"/>
        </w:rPr>
        <w:t xml:space="preserve">1、严格执行依法行政工作制度，建立和推行依法行政“双零”（行政诉讼零败诉、行政复议零撤销）考核机制，落实依法行政责任制。结合工作实际，将依法行政工作任务、目标和责任层层化解，逐级量化到每一名具体工作人员，进一步明确领导和工作人员的职责和权限，促进工作人员切实履行职责。</w:t>
      </w:r>
    </w:p>
    <w:p>
      <w:pPr>
        <w:ind w:left="0" w:right="0" w:firstLine="560"/>
        <w:spacing w:before="450" w:after="450" w:line="312" w:lineRule="auto"/>
      </w:pPr>
      <w:r>
        <w:rPr>
          <w:rFonts w:ascii="宋体" w:hAnsi="宋体" w:eastAsia="宋体" w:cs="宋体"/>
          <w:color w:val="000"/>
          <w:sz w:val="28"/>
          <w:szCs w:val="28"/>
        </w:rPr>
        <w:t xml:space="preserve">2、严格规范依法行政程序、行政行为。认真贯彻执行相关法律、法规，逐步建立健全行政处罚、行政许可、行政检查、行政强制、行政收费等主要行政行为的程序。通过规范依法行政程序、行为，解决行政不作为和乱作为问题，做到履行职责与维护当事人的合法权益相结合。</w:t>
      </w:r>
    </w:p>
    <w:p>
      <w:pPr>
        <w:ind w:left="0" w:right="0" w:firstLine="560"/>
        <w:spacing w:before="450" w:after="450" w:line="312" w:lineRule="auto"/>
      </w:pPr>
      <w:r>
        <w:rPr>
          <w:rFonts w:ascii="宋体" w:hAnsi="宋体" w:eastAsia="宋体" w:cs="宋体"/>
          <w:color w:val="000"/>
          <w:sz w:val="28"/>
          <w:szCs w:val="28"/>
        </w:rPr>
        <w:t xml:space="preserve">（四）完善行政监督机制。自觉接受人大和政协的监督，虚心听取对依法行政工作的意见和建议。认真有效地开展行政内部监督，加强专门监督，对人民法院受理的行政案件，严格落实行政首长出庭应诉制度，积极应诉和答辩，自觉履行人民法院做出的生效判决和裁定。强化社会监督，进一步完善群众投诉、举报违法行为制度和途径，认真受理群众来信来访。按照《信访条例》的有关规定，建立健全信访工作责任制和具体信访事项的处理规则，及时督查信访事项的办理，依法处理好各类社会矛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（一）统一思想，提高认识。各村居要把依法行政作为乡镇工作的基本准则贯穿始终，进一步增强全面推进依法行政工作的自觉性和主动性，强化措施，层层推进，扎实推动地税系统依法行政工作深入开展。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（二）明确职责，认真落实。各村居、部门要认真履责，扎扎实实开展好依法行政各项工作，把推进依法行政落实到工作的各个方面、各个环节，抓好贯彻落实，确保各项工作任务的全面落实。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形成合力。推进依法行政工作涉及面广，牵涉的部门和环节较多，需要相关部门的共同参与。在推进依法行政工作中各部门要通力协作、紧密配合，严格执行依法行政的工作要求和制度规定，为推进依法行政创造和谐的工作氛围，也为顺利完成全年依法行政各项工作任务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2024-10-18T20:17:37+08:00</dcterms:created>
  <dcterms:modified xsi:type="dcterms:W3CDTF">2024-10-18T20:17:37+08:00</dcterms:modified>
</cp:coreProperties>
</file>

<file path=docProps/custom.xml><?xml version="1.0" encoding="utf-8"?>
<Properties xmlns="http://schemas.openxmlformats.org/officeDocument/2006/custom-properties" xmlns:vt="http://schemas.openxmlformats.org/officeDocument/2006/docPropsVTypes"/>
</file>