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最新店面转让合同(十四篇)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店面转让合同篇一顶让方(乙方)： 身份证号码：甲、乙、双方经友...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店面转让合同篇三</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顶让方;(以下简称乙方)身份证号: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一、经甲方与乙方认真协商，甲方将xxxxx的店铺，建筑面积为xx平方米;并保证乙方同等享有甲方在原房屋租赁合同中享有的权利与义务。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五、乙方应于本合同效日向甲方交付保证金xx元整，月租金xx元整，乙方每三个月为一期交付租金一次记人民币元整，每次交付时间为当月(第一月)的前日，交付资金为转帐方式：建设银行xxxxxxxxxxx张曾建。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店面转让合同篇八</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贵州日报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贵州日报下令撤迁店铺，甲方退还全部转让费，赔偿装修费损失____元，并支付乙方转让费的____元的违约金，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房东签字： 日期：</w:t>
      </w:r>
    </w:p>
    <w:p>
      <w:pPr>
        <w:ind w:left="0" w:right="0" w:firstLine="560"/>
        <w:spacing w:before="450" w:after="450" w:line="312" w:lineRule="auto"/>
      </w:pPr>
      <w:r>
        <w:rPr>
          <w:rFonts w:ascii="宋体" w:hAnsi="宋体" w:eastAsia="宋体" w:cs="宋体"/>
          <w:color w:val="000"/>
          <w:sz w:val="28"/>
          <w:szCs w:val="28"/>
        </w:rPr>
        <w:t xml:space="preserve">附件：原房屋租赁合同、物品清点表</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2024-10-19T09:31:12+08:00</dcterms:created>
  <dcterms:modified xsi:type="dcterms:W3CDTF">2024-10-19T09:31:12+08:00</dcterms:modified>
</cp:coreProperties>
</file>

<file path=docProps/custom.xml><?xml version="1.0" encoding="utf-8"?>
<Properties xmlns="http://schemas.openxmlformats.org/officeDocument/2006/custom-properties" xmlns:vt="http://schemas.openxmlformats.org/officeDocument/2006/docPropsVTypes"/>
</file>