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*县非公有制林业情况调查报告</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县非公有制林业情况调查报告一、全县非公有制林业基本情况和基本经验***县属于黄河冲积平原，是个平原农业县，辖13个乡镇，耕地面积84.2万亩。土层肥沃深厚，气候温暖湿润，境内河流众多，适宜多种林木生长，林地构成主要是果桑园、林场、苗圃...</w:t>
      </w:r>
    </w:p>
    <w:p>
      <w:pPr>
        <w:ind w:left="0" w:right="0" w:firstLine="560"/>
        <w:spacing w:before="450" w:after="450" w:line="312" w:lineRule="auto"/>
      </w:pPr>
      <w:r>
        <w:rPr>
          <w:rFonts w:ascii="宋体" w:hAnsi="宋体" w:eastAsia="宋体" w:cs="宋体"/>
          <w:color w:val="000"/>
          <w:sz w:val="28"/>
          <w:szCs w:val="28"/>
        </w:rPr>
        <w:t xml:space="preserve">***县非公有制林业情况调查报告</w:t>
      </w:r>
    </w:p>
    <w:p>
      <w:pPr>
        <w:ind w:left="0" w:right="0" w:firstLine="560"/>
        <w:spacing w:before="450" w:after="450" w:line="312" w:lineRule="auto"/>
      </w:pPr>
      <w:r>
        <w:rPr>
          <w:rFonts w:ascii="宋体" w:hAnsi="宋体" w:eastAsia="宋体" w:cs="宋体"/>
          <w:color w:val="000"/>
          <w:sz w:val="28"/>
          <w:szCs w:val="28"/>
        </w:rPr>
        <w:t xml:space="preserve">一、全县非公有制林业基本情况和基本经验</w:t>
      </w:r>
    </w:p>
    <w:p>
      <w:pPr>
        <w:ind w:left="0" w:right="0" w:firstLine="560"/>
        <w:spacing w:before="450" w:after="450" w:line="312" w:lineRule="auto"/>
      </w:pPr>
      <w:r>
        <w:rPr>
          <w:rFonts w:ascii="宋体" w:hAnsi="宋体" w:eastAsia="宋体" w:cs="宋体"/>
          <w:color w:val="000"/>
          <w:sz w:val="28"/>
          <w:szCs w:val="28"/>
        </w:rPr>
        <w:t xml:space="preserve">***县属于黄河冲积平原，是个平原农业县，辖13个乡镇，耕地面积84.2万亩。土层肥沃深厚，气候温暖湿润，境内河流众多，适宜多种林木生长，林地构成主要是果桑园、林场、苗圃地和农田防护林，没有自然林和原始林。近年来，经过县委、县政府和林业部门的努力，我县的林业事业取得了一定成绩，特别是近两年随着一系列优惠政策的出台，非公有制林业得到迅猛发展，个体造林人数不断增加，资金投入不断增大，造林规模越来越大，质量越来越好。截止2024年底，全县非公有制造林总面积达到8.89万亩，其中用材林2.11万亩，经济林2.7万亩，公益林面积3.6万亩，其他0.46万亩；全县造林大户100亩以下的12个，面积0.25万亩，其中用材林0.03万亩，经济林0.13万亩，公益林面积0.09万亩。非公有制林业占全县林业的98 %，在我县林业发展中占主导地位。投入方式主要是个体经营者自筹资金，共投资2717万元，就业人数32人。总结所取得的成绩，我县发展非公有制林业的基本经验是：</w:t>
      </w:r>
    </w:p>
    <w:p>
      <w:pPr>
        <w:ind w:left="0" w:right="0" w:firstLine="560"/>
        <w:spacing w:before="450" w:after="450" w:line="312" w:lineRule="auto"/>
      </w:pPr>
      <w:r>
        <w:rPr>
          <w:rFonts w:ascii="宋体" w:hAnsi="宋体" w:eastAsia="宋体" w:cs="宋体"/>
          <w:color w:val="000"/>
          <w:sz w:val="28"/>
          <w:szCs w:val="28"/>
        </w:rPr>
        <w:t xml:space="preserve">（一）全面落实林权制度改革，提高了群众植树造林的积极性。非公有制林业不仅在我县林业发展中起着举足轻重的作用，对解决农村可持续发展问题也起到了重要作用。虽然经过多年的努力，大户承包方式有所增加，但主要还是各家各户平均到户的责任制形式，很难形成规模效益。为促进非公有制林业的发展，形成全民都来发展林业的大好局面，我县按照“明晰所有权、搞活使用权、放开经营权”的思路，对全县宜林沟、路、渠、堤滩采取拍卖承包等形式落实产权，实行“谁造谁有、合造共有”、“谁经营、谁投入、谁受益”的政策，逐步建立起既适应市场经济体制要求，又符合林业特点的管理体制。建立合理的利益分配机制，鼓励企事业单位、各类经济组织和个人跨行业、跨所有制、跨地区开发经营林业，实现林业经营主体多元化。对承包后的林地颁发林权证，明确权属，同时结合各乡镇实际情况，在简化转让承包手续、扶持信贷资金、减免部分税费等方面制定了相关优惠政策，并保持林业政策的稳定性和连续性，把利益最大限度地让给承包者。目前，卜集乡、胡集镇、肖云镇、司马镇等乡镇100以上承包大户12个，共承包河堤、林地2500亩，收回承包费200多万元。林权改革的落实，充分调动了群众投资投劳、植树造林的积极性。</w:t>
      </w:r>
    </w:p>
    <w:p>
      <w:pPr>
        <w:ind w:left="0" w:right="0" w:firstLine="560"/>
        <w:spacing w:before="450" w:after="450" w:line="312" w:lineRule="auto"/>
      </w:pPr>
      <w:r>
        <w:rPr>
          <w:rFonts w:ascii="宋体" w:hAnsi="宋体" w:eastAsia="宋体" w:cs="宋体"/>
          <w:color w:val="000"/>
          <w:sz w:val="28"/>
          <w:szCs w:val="28"/>
        </w:rPr>
        <w:t xml:space="preserve">（二）加强组织领导，促进了非公有制快速发展。县委、县政府多次召开常委会、县长办公会，对我县的林业工作进行了认真研究，确定了发展思路和目标，明确了工作措施，制订下发了《2024-2024年林业发展规划》、《2024年林业生产意见》、《林业产权制度改革意见》以及实施方案等一系列文件。实行了县乡两级领导干部包保责任制，县级领导包乡镇，县直部门包重点项目，乡镇领导包村队，乡镇干部、村级干部包路段、地块。层层落实责任，各级领导干部都在自己的责任工程里挂牌立标，示范带动。各乡镇按照县委、县政府的安排，结合本乡镇实际，制定出本乡镇林业产业发展规划和年度计划、工作措施，为全县林业产业发展打下了坚实的基础。</w:t>
      </w:r>
    </w:p>
    <w:p>
      <w:pPr>
        <w:ind w:left="0" w:right="0" w:firstLine="560"/>
        <w:spacing w:before="450" w:after="450" w:line="312" w:lineRule="auto"/>
      </w:pPr>
      <w:r>
        <w:rPr>
          <w:rFonts w:ascii="宋体" w:hAnsi="宋体" w:eastAsia="宋体" w:cs="宋体"/>
          <w:color w:val="000"/>
          <w:sz w:val="28"/>
          <w:szCs w:val="28"/>
        </w:rPr>
        <w:t xml:space="preserve">（三）广泛宣传发动，转变了群众观念。以“适应发展新形势、更新观念抓调整、做大做强林产业”为主题，开展了形式多样的宣传动员活动。一是各级领导带头宣传，切实转变了广大干部和群众观念。县委、县政府主要领导和乡镇领导逢会必讲，充分利用电视、广播、报纸等宣传媒体宣传林业，使广大干部群众在思想上真正认识到新时期林业的地位和作用，认识到发展非公有制林业是大势所趋，是加速林业跨越式发展的必由之路。二是由林业部门组织每个乡镇扎制宣传彩车，组成宣传车队统一在全县进行巡回宣传。同时，利用过路横幅、墙体标语、印发宣传材料和技术资料等多种形式，大力宣传发展林业的重要性和紧迫性，达到家喻户晓、人人皆知。三是各乡镇采取召开动员会、乡村干部会、群众代表会等多种形式，宣传植树造林是调优农业种植结构，实现农业增收的一条有效途径，使全县广大干部群众对植树造林的认识实现了质的飞跃。</w:t>
      </w:r>
    </w:p>
    <w:p>
      <w:pPr>
        <w:ind w:left="0" w:right="0" w:firstLine="560"/>
        <w:spacing w:before="450" w:after="450" w:line="312" w:lineRule="auto"/>
      </w:pPr>
      <w:r>
        <w:rPr>
          <w:rFonts w:ascii="宋体" w:hAnsi="宋体" w:eastAsia="宋体" w:cs="宋体"/>
          <w:color w:val="000"/>
          <w:sz w:val="28"/>
          <w:szCs w:val="28"/>
        </w:rPr>
        <w:t xml:space="preserve">（四）实行典型引导，推进了全县林业的均衡发展。为使广大农民真正成为林业发展的主体，我县实行多元化投资机制，进一步挖掘广大农民生产经营潜力，培养了一大批林业局产业发展的典型乡镇的村户。司马镇从种植业结构调整、获取最大经济效益、切实增加农民收入的角度出发，瞄准市场，建立了千亩大樱桃基地；兴隆乡政府出台优惠政策，调动群众造林积极性，发展梨枣和冬桃，力促林果基地规模发展；卜集乡在去年宋庙村速生丰产林间作紫花苜蓿效益显著的基础上，决定在5年内建成万亩林牧型速生丰产林基地。目前1300亩的工程任务已高标准完成，在全市林业生产检查中得到市政府领导的高度评价。肖云镇为加快林业建设步伐，大力发展民营林业，制定优惠政策，引进外资，在唐王村对外承包700亩农田发展速生丰产林，走出了一条以民营经济发展林业的新路子。大力发展林业第</w:t>
      </w:r>
    </w:p>
    <w:p>
      <w:pPr>
        <w:ind w:left="0" w:right="0" w:firstLine="560"/>
        <w:spacing w:before="450" w:after="450" w:line="312" w:lineRule="auto"/>
      </w:pPr>
      <w:r>
        <w:rPr>
          <w:rFonts w:ascii="宋体" w:hAnsi="宋体" w:eastAsia="宋体" w:cs="宋体"/>
          <w:color w:val="000"/>
          <w:sz w:val="28"/>
          <w:szCs w:val="28"/>
        </w:rPr>
        <w:t xml:space="preserve">二、三产业，以鸡黍镇的张寨、刘楼等村为重点，发展锯材加工46家，家具制造厂50家，竹材及制品销售点12个，年产1.35万立方米的纤维板生产厂2个，年产0.27万立方米的胶合板生产厂1个。注册资金达到了700余万元，解决就业人数达500余人，年上交利税13.2万元，对非公有制林业的全面发展起到了强有力的推动作用。</w:t>
      </w:r>
    </w:p>
    <w:p>
      <w:pPr>
        <w:ind w:left="0" w:right="0" w:firstLine="560"/>
        <w:spacing w:before="450" w:after="450" w:line="312" w:lineRule="auto"/>
      </w:pPr>
      <w:r>
        <w:rPr>
          <w:rFonts w:ascii="宋体" w:hAnsi="宋体" w:eastAsia="宋体" w:cs="宋体"/>
          <w:color w:val="000"/>
          <w:sz w:val="28"/>
          <w:szCs w:val="28"/>
        </w:rPr>
        <w:t xml:space="preserve">二、当前非公有制林业发展中存在的主要问题</w:t>
      </w:r>
    </w:p>
    <w:p>
      <w:pPr>
        <w:ind w:left="0" w:right="0" w:firstLine="560"/>
        <w:spacing w:before="450" w:after="450" w:line="312" w:lineRule="auto"/>
      </w:pPr>
      <w:r>
        <w:rPr>
          <w:rFonts w:ascii="宋体" w:hAnsi="宋体" w:eastAsia="宋体" w:cs="宋体"/>
          <w:color w:val="000"/>
          <w:sz w:val="28"/>
          <w:szCs w:val="28"/>
        </w:rPr>
        <w:t xml:space="preserve">1、思想解放程度不够，对林业的认识不足。由于林业发展周期长、见效慢的特点，有些群众只看到眼前利益，对林业具有的生态效益和社会效益认识不足，缺乏发展林业的主动性和积极性。</w:t>
      </w:r>
    </w:p>
    <w:p>
      <w:pPr>
        <w:ind w:left="0" w:right="0" w:firstLine="560"/>
        <w:spacing w:before="450" w:after="450" w:line="312" w:lineRule="auto"/>
      </w:pPr>
      <w:r>
        <w:rPr>
          <w:rFonts w:ascii="宋体" w:hAnsi="宋体" w:eastAsia="宋体" w:cs="宋体"/>
          <w:color w:val="000"/>
          <w:sz w:val="28"/>
          <w:szCs w:val="28"/>
        </w:rPr>
        <w:t xml:space="preserve">2、规模小，投入少，难以形成规模效益。我县非公有制林业大多是个体分户经营的小生产和分散化的经营方式，一般规模较小，投入少，加上当前贷款难，贷款期短，从而使一些造林户还未得到林业开发的回报时，就疲于还贷，生产持续投入难以为继，使林业得不到有效的发展，难以形成集约化经营，与现代林业规模经营不相适应。</w:t>
      </w:r>
    </w:p>
    <w:p>
      <w:pPr>
        <w:ind w:left="0" w:right="0" w:firstLine="560"/>
        <w:spacing w:before="450" w:after="450" w:line="312" w:lineRule="auto"/>
      </w:pPr>
      <w:r>
        <w:rPr>
          <w:rFonts w:ascii="宋体" w:hAnsi="宋体" w:eastAsia="宋体" w:cs="宋体"/>
          <w:color w:val="000"/>
          <w:sz w:val="28"/>
          <w:szCs w:val="28"/>
        </w:rPr>
        <w:t xml:space="preserve">3、管理粗放，经济效益低。有些经营者采取自然放任的粗放经营方式，“靠天长树，自然成材”的作法较为普遍，树木生产缓慢，低产林比重大，有的形成了残次林，降低了林地的直接经济效益。</w:t>
      </w:r>
    </w:p>
    <w:p>
      <w:pPr>
        <w:ind w:left="0" w:right="0" w:firstLine="560"/>
        <w:spacing w:before="450" w:after="450" w:line="312" w:lineRule="auto"/>
      </w:pPr>
      <w:r>
        <w:rPr>
          <w:rFonts w:ascii="宋体" w:hAnsi="宋体" w:eastAsia="宋体" w:cs="宋体"/>
          <w:color w:val="000"/>
          <w:sz w:val="28"/>
          <w:szCs w:val="28"/>
        </w:rPr>
        <w:t xml:space="preserve">4、技术网络不健全，先进科技成果应用率低。林业主管部门没有足够的资金来健全技术网络，技术指导和服务滞后，一些林业新成果、新技术、新经验得不到及时全面的推广和应用，使造林成效受到一定影响。</w:t>
      </w:r>
    </w:p>
    <w:p>
      <w:pPr>
        <w:ind w:left="0" w:right="0" w:firstLine="560"/>
        <w:spacing w:before="450" w:after="450" w:line="312" w:lineRule="auto"/>
      </w:pPr>
      <w:r>
        <w:rPr>
          <w:rFonts w:ascii="宋体" w:hAnsi="宋体" w:eastAsia="宋体" w:cs="宋体"/>
          <w:color w:val="000"/>
          <w:sz w:val="28"/>
          <w:szCs w:val="28"/>
        </w:rPr>
        <w:t xml:space="preserve">5、缺少龙头企业，加工能力低。境内缺少大型的木材加工、果品加工企业，缺乏林业发展的拉动力。</w:t>
      </w:r>
    </w:p>
    <w:p>
      <w:pPr>
        <w:ind w:left="0" w:right="0" w:firstLine="560"/>
        <w:spacing w:before="450" w:after="450" w:line="312" w:lineRule="auto"/>
      </w:pPr>
      <w:r>
        <w:rPr>
          <w:rFonts w:ascii="宋体" w:hAnsi="宋体" w:eastAsia="宋体" w:cs="宋体"/>
          <w:color w:val="000"/>
          <w:sz w:val="28"/>
          <w:szCs w:val="28"/>
        </w:rPr>
        <w:t xml:space="preserve">三、林业部门需要做的工作</w:t>
      </w:r>
    </w:p>
    <w:p>
      <w:pPr>
        <w:ind w:left="0" w:right="0" w:firstLine="560"/>
        <w:spacing w:before="450" w:after="450" w:line="312" w:lineRule="auto"/>
      </w:pPr>
      <w:r>
        <w:rPr>
          <w:rFonts w:ascii="宋体" w:hAnsi="宋体" w:eastAsia="宋体" w:cs="宋体"/>
          <w:color w:val="000"/>
          <w:sz w:val="28"/>
          <w:szCs w:val="28"/>
        </w:rPr>
        <w:t xml:space="preserve">在发展非公有制林业过程中，林业主管部门在引导、规划、服务等方面还需要做大量工作：一是搞好规划设计。在林地落实产权过程中，林业主管部门要组织专门人员加强技术指导，对承包的宜林地进行逐一丈量、确权发证，并进行统一规划，合理布局，提高规模效益。二是以市场为导向，搞好树种引进工作。要根据社会对良种的需求，进行名、特、优、稀经济林树种和用材绿化树种的引进、繁育、示范和推广，做好金太阳杏、油桃、日本甜柿、丰水梨、雪枣、杨树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8、200</w:t>
      </w:r>
    </w:p>
    <w:p>
      <w:pPr>
        <w:ind w:left="0" w:right="0" w:firstLine="560"/>
        <w:spacing w:before="450" w:after="450" w:line="312" w:lineRule="auto"/>
      </w:pPr>
      <w:r>
        <w:rPr>
          <w:rFonts w:ascii="宋体" w:hAnsi="宋体" w:eastAsia="宋体" w:cs="宋体"/>
          <w:color w:val="000"/>
          <w:sz w:val="28"/>
          <w:szCs w:val="28"/>
        </w:rPr>
        <w:t xml:space="preserve">1、三倍体毛白杨等优良品种的引进工作，增加我县优质树木品种，努力提高经济效益和市场竞争力。三是搞好科技服务。积极推广应用新技术、新成果，实行果树保护地栽培，进行高密度定植优质早期丰产技术研究，逐步提高科技含量。大力发展林牧、林菜、林菌等多种形式间作，以短养长，提高经济效益。利用电视讲座、培训班、现场指导等多种形式进行技术指导，提高果农的管理水平。</w:t>
      </w:r>
    </w:p>
    <w:p>
      <w:pPr>
        <w:ind w:left="0" w:right="0" w:firstLine="560"/>
        <w:spacing w:before="450" w:after="450" w:line="312" w:lineRule="auto"/>
      </w:pPr>
      <w:r>
        <w:rPr>
          <w:rFonts w:ascii="宋体" w:hAnsi="宋体" w:eastAsia="宋体" w:cs="宋体"/>
          <w:color w:val="000"/>
          <w:sz w:val="28"/>
          <w:szCs w:val="28"/>
        </w:rPr>
        <w:t xml:space="preserve">四、今后非公有制林业发展的思路和建议</w:t>
      </w:r>
    </w:p>
    <w:p>
      <w:pPr>
        <w:ind w:left="0" w:right="0" w:firstLine="560"/>
        <w:spacing w:before="450" w:after="450" w:line="312" w:lineRule="auto"/>
      </w:pPr>
      <w:r>
        <w:rPr>
          <w:rFonts w:ascii="宋体" w:hAnsi="宋体" w:eastAsia="宋体" w:cs="宋体"/>
          <w:color w:val="000"/>
          <w:sz w:val="28"/>
          <w:szCs w:val="28"/>
        </w:rPr>
        <w:t xml:space="preserve">为使非公有制林业部能够得以稳步健康发展，必须遵循林业的自身规律和特点，从有利于促进林业整体发展和致富林农出发，积极对其加以扶持和引导。</w:t>
      </w:r>
    </w:p>
    <w:p>
      <w:pPr>
        <w:ind w:left="0" w:right="0" w:firstLine="560"/>
        <w:spacing w:before="450" w:after="450" w:line="312" w:lineRule="auto"/>
      </w:pPr>
      <w:r>
        <w:rPr>
          <w:rFonts w:ascii="宋体" w:hAnsi="宋体" w:eastAsia="宋体" w:cs="宋体"/>
          <w:color w:val="000"/>
          <w:sz w:val="28"/>
          <w:szCs w:val="28"/>
        </w:rPr>
        <w:t xml:space="preserve">1、突出非公有制林业的重要地位，营造发展氛围。要广泛宣传发展非公有制林业的重要意义及其在整个林业中的地位和作用，宣传非公有制林业在造林绿化、发展经济、促进改革、保持稳定等方面所发挥的积极作用，使全社会形成共识，为大力发展非公有制经济营造一个良好的舆论环境。</w:t>
      </w:r>
    </w:p>
    <w:p>
      <w:pPr>
        <w:ind w:left="0" w:right="0" w:firstLine="560"/>
        <w:spacing w:before="450" w:after="450" w:line="312" w:lineRule="auto"/>
      </w:pPr>
      <w:r>
        <w:rPr>
          <w:rFonts w:ascii="宋体" w:hAnsi="宋体" w:eastAsia="宋体" w:cs="宋体"/>
          <w:color w:val="000"/>
          <w:sz w:val="28"/>
          <w:szCs w:val="28"/>
        </w:rPr>
        <w:t xml:space="preserve">2、落实林业政策，为非公有制林业拓展空间。制定优惠政策是非公有制林业巩固和发展的根本保证，认真落实林业政策是调动群众造林积极性，推动林业产业化的动力源泉。要进一步深化林业产权制度改革，在坚持林地所有权不变的前提下，利用竞标拍卖、承包、租赁、返租倒包等形式，公开转让林地使用权，并制定保护林农权益的相关优惠政策，使林地使用权和活立木可依法流转、继承，确保经营者的利益不受侵害。</w:t>
      </w:r>
    </w:p>
    <w:p>
      <w:pPr>
        <w:ind w:left="0" w:right="0" w:firstLine="560"/>
        <w:spacing w:before="450" w:after="450" w:line="312" w:lineRule="auto"/>
      </w:pPr>
      <w:r>
        <w:rPr>
          <w:rFonts w:ascii="宋体" w:hAnsi="宋体" w:eastAsia="宋体" w:cs="宋体"/>
          <w:color w:val="000"/>
          <w:sz w:val="28"/>
          <w:szCs w:val="28"/>
        </w:rPr>
        <w:t xml:space="preserve">3、加大在资金、科技上的投入，提高非公有制林业的发展质量。当前，我县非公有制林业存在着规模小、林分差、管理落后、科技含量不高等问题，虽有总量的扩大，但质量和效益没有大的提高。因此，必须加大对非公有制林业的资金和科技扶持力度，将其做大做好，提高层次，实现质的突破，特别是一些公益林，国家补偿资金要及时到位。加强科技指导和服务，改变传统粗放型的增长方式，使非公有制林业依靠科技进步来提升经营管理层次，提高产品质量和经济效益，不断增强市场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2024-10-19T22:15:02+08:00</dcterms:created>
  <dcterms:modified xsi:type="dcterms:W3CDTF">2024-10-19T22:15:02+08:00</dcterms:modified>
</cp:coreProperties>
</file>

<file path=docProps/custom.xml><?xml version="1.0" encoding="utf-8"?>
<Properties xmlns="http://schemas.openxmlformats.org/officeDocument/2006/custom-properties" xmlns:vt="http://schemas.openxmlformats.org/officeDocument/2006/docPropsVTypes"/>
</file>