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精编英文邀请函范文</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Invitation for An International Conference onthe Development of Complex Societies in Eastern ChinaThe Archaeology Rese...</w:t>
      </w:r>
    </w:p>
    <w:p>
      <w:pPr>
        <w:ind w:left="0" w:right="0" w:firstLine="560"/>
        <w:spacing w:before="450" w:after="450" w:line="312" w:lineRule="auto"/>
      </w:pPr>
      <w:r>
        <w:rPr>
          <w:rFonts w:ascii="宋体" w:hAnsi="宋体" w:eastAsia="宋体" w:cs="宋体"/>
          <w:color w:val="000"/>
          <w:sz w:val="28"/>
          <w:szCs w:val="28"/>
        </w:rPr>
        <w:t xml:space="preserve">Invitation for An International Conference onthe Development of Complex Societies in Eastern China</w:t>
      </w:r>
    </w:p>
    <w:p>
      <w:pPr>
        <w:ind w:left="0" w:right="0" w:firstLine="560"/>
        <w:spacing w:before="450" w:after="450" w:line="312" w:lineRule="auto"/>
      </w:pPr>
      <w:r>
        <w:rPr>
          <w:rFonts w:ascii="宋体" w:hAnsi="宋体" w:eastAsia="宋体" w:cs="宋体"/>
          <w:color w:val="000"/>
          <w:sz w:val="28"/>
          <w:szCs w:val="28"/>
        </w:rPr>
        <w:t xml:space="preserve">The Archaeology Research Center of Shandong University</w:t>
      </w:r>
    </w:p>
    <w:p>
      <w:pPr>
        <w:ind w:left="0" w:right="0" w:firstLine="560"/>
        <w:spacing w:before="450" w:after="450" w:line="312" w:lineRule="auto"/>
      </w:pPr>
      <w:r>
        <w:rPr>
          <w:rFonts w:ascii="宋体" w:hAnsi="宋体" w:eastAsia="宋体" w:cs="宋体"/>
          <w:color w:val="000"/>
          <w:sz w:val="28"/>
          <w:szCs w:val="28"/>
        </w:rPr>
        <w:t xml:space="preserve">27 Shanda Nanlu, Jinan, Shandong Province 250100</w:t>
      </w:r>
    </w:p>
    <w:p>
      <w:pPr>
        <w:ind w:left="0" w:right="0" w:firstLine="560"/>
        <w:spacing w:before="450" w:after="450" w:line="312" w:lineRule="auto"/>
      </w:pPr>
      <w:r>
        <w:rPr>
          <w:rFonts w:ascii="宋体" w:hAnsi="宋体" w:eastAsia="宋体" w:cs="宋体"/>
          <w:color w:val="000"/>
          <w:sz w:val="28"/>
          <w:szCs w:val="28"/>
        </w:rPr>
        <w:t xml:space="preserve">Email: arc@sdu.edu.cn</w:t>
      </w:r>
    </w:p>
    <w:p>
      <w:pPr>
        <w:ind w:left="0" w:right="0" w:firstLine="560"/>
        <w:spacing w:before="450" w:after="450" w:line="312" w:lineRule="auto"/>
      </w:pPr>
      <w:r>
        <w:rPr>
          <w:rFonts w:ascii="宋体" w:hAnsi="宋体" w:eastAsia="宋体" w:cs="宋体"/>
          <w:color w:val="000"/>
          <w:sz w:val="28"/>
          <w:szCs w:val="28"/>
        </w:rPr>
        <w:t xml:space="preserve">Dear Colleague,</w:t>
      </w:r>
    </w:p>
    <w:p>
      <w:pPr>
        <w:ind w:left="0" w:right="0" w:firstLine="560"/>
        <w:spacing w:before="450" w:after="450" w:line="312" w:lineRule="auto"/>
      </w:pPr>
      <w:r>
        <w:rPr>
          <w:rFonts w:ascii="宋体" w:hAnsi="宋体" w:eastAsia="宋体" w:cs="宋体"/>
          <w:color w:val="000"/>
          <w:sz w:val="28"/>
          <w:szCs w:val="28"/>
        </w:rPr>
        <w:t xml:space="preserve">The Haidai area of eastern China is an important region for investigating the origins of civilization in China, and for archaeology in Eastern Asia as a whole. The chronological framework for most areas has already been established through the hard work of several generations of archaeologists. During the past decade, along with collecting important new material, the main topic has changed from chronology to the study of ancient societies, and many different opinions have appeared. Therefore, deeper research focusing on the development of economic organization, social organization, social structure, and state formation, from the perspective of theory and practice, have become more necessary.</w:t>
      </w:r>
    </w:p>
    <w:p>
      <w:pPr>
        <w:ind w:left="0" w:right="0" w:firstLine="560"/>
        <w:spacing w:before="450" w:after="450" w:line="312" w:lineRule="auto"/>
      </w:pPr>
      <w:r>
        <w:rPr>
          <w:rFonts w:ascii="宋体" w:hAnsi="宋体" w:eastAsia="宋体" w:cs="宋体"/>
          <w:color w:val="000"/>
          <w:sz w:val="28"/>
          <w:szCs w:val="28"/>
        </w:rPr>
        <w:t xml:space="preserve">Therefore, the Archaeology Research Center of Shandong University, Ancient Civilization Research Center of CASS, and the Shandong Provincial Archaeology Institute will hold an International Conference on The Development of Complex Societies in Eastern China from September 20 to 24, 2024 in Jinan.</w:t>
      </w:r>
    </w:p>
    <w:p>
      <w:pPr>
        <w:ind w:left="0" w:right="0" w:firstLine="560"/>
        <w:spacing w:before="450" w:after="450" w:line="312" w:lineRule="auto"/>
      </w:pPr>
      <w:r>
        <w:rPr>
          <w:rFonts w:ascii="宋体" w:hAnsi="宋体" w:eastAsia="宋体" w:cs="宋体"/>
          <w:color w:val="000"/>
          <w:sz w:val="28"/>
          <w:szCs w:val="28"/>
        </w:rPr>
        <w:t xml:space="preserve">Since you are well known for your contributions to the field of Eastern Asian archaeology and to the origins of ancient civilizations, we are glad to invite you to attend the conference.</w:t>
      </w:r>
    </w:p>
    <w:p>
      <w:pPr>
        <w:ind w:left="0" w:right="0" w:firstLine="560"/>
        <w:spacing w:before="450" w:after="450" w:line="312" w:lineRule="auto"/>
      </w:pPr>
      <w:r>
        <w:rPr>
          <w:rFonts w:ascii="宋体" w:hAnsi="宋体" w:eastAsia="宋体" w:cs="宋体"/>
          <w:color w:val="000"/>
          <w:sz w:val="28"/>
          <w:szCs w:val="28"/>
        </w:rPr>
        <w:t xml:space="preserve">The Main Topics of the Conference Are:</w:t>
      </w:r>
    </w:p>
    <w:p>
      <w:pPr>
        <w:ind w:left="0" w:right="0" w:firstLine="560"/>
        <w:spacing w:before="450" w:after="450" w:line="312" w:lineRule="auto"/>
      </w:pPr>
      <w:r>
        <w:rPr>
          <w:rFonts w:ascii="宋体" w:hAnsi="宋体" w:eastAsia="宋体" w:cs="宋体"/>
          <w:color w:val="000"/>
          <w:sz w:val="28"/>
          <w:szCs w:val="28"/>
        </w:rPr>
        <w:t xml:space="preserve">1, The Development of Complex Societies in the Haidai and Other Areas.</w:t>
      </w:r>
    </w:p>
    <w:p>
      <w:pPr>
        <w:ind w:left="0" w:right="0" w:firstLine="560"/>
        <w:spacing w:before="450" w:after="450" w:line="312" w:lineRule="auto"/>
      </w:pPr>
      <w:r>
        <w:rPr>
          <w:rFonts w:ascii="宋体" w:hAnsi="宋体" w:eastAsia="宋体" w:cs="宋体"/>
          <w:color w:val="000"/>
          <w:sz w:val="28"/>
          <w:szCs w:val="28"/>
        </w:rPr>
        <w:t xml:space="preserve">2, Settlement Archaeology Studies in the Haidai and Other Areas.</w:t>
      </w:r>
    </w:p>
    <w:p>
      <w:pPr>
        <w:ind w:left="0" w:right="0" w:firstLine="560"/>
        <w:spacing w:before="450" w:after="450" w:line="312" w:lineRule="auto"/>
      </w:pPr>
      <w:r>
        <w:rPr>
          <w:rFonts w:ascii="宋体" w:hAnsi="宋体" w:eastAsia="宋体" w:cs="宋体"/>
          <w:color w:val="000"/>
          <w:sz w:val="28"/>
          <w:szCs w:val="28"/>
        </w:rPr>
        <w:t xml:space="preserve">3, Studies of Ancient Environment and Climate in the Haidai and Other Areas.</w:t>
      </w:r>
    </w:p>
    <w:p>
      <w:pPr>
        <w:ind w:left="0" w:right="0" w:firstLine="560"/>
        <w:spacing w:before="450" w:after="450" w:line="312" w:lineRule="auto"/>
      </w:pPr>
      <w:r>
        <w:rPr>
          <w:rFonts w:ascii="宋体" w:hAnsi="宋体" w:eastAsia="宋体" w:cs="宋体"/>
          <w:color w:val="000"/>
          <w:sz w:val="28"/>
          <w:szCs w:val="28"/>
        </w:rPr>
        <w:t xml:space="preserve">4, Studies of Economic Organization in the Haidai and Other Areas.</w:t>
      </w:r>
    </w:p>
    <w:p>
      <w:pPr>
        <w:ind w:left="0" w:right="0" w:firstLine="560"/>
        <w:spacing w:before="450" w:after="450" w:line="312" w:lineRule="auto"/>
      </w:pPr>
      <w:r>
        <w:rPr>
          <w:rFonts w:ascii="宋体" w:hAnsi="宋体" w:eastAsia="宋体" w:cs="宋体"/>
          <w:color w:val="000"/>
          <w:sz w:val="28"/>
          <w:szCs w:val="28"/>
        </w:rPr>
        <w:t xml:space="preserve">5, Interaction Between the Haidai Area and Other Areas.</w:t>
      </w:r>
    </w:p>
    <w:p>
      <w:pPr>
        <w:ind w:left="0" w:right="0" w:firstLine="560"/>
        <w:spacing w:before="450" w:after="450" w:line="312" w:lineRule="auto"/>
      </w:pPr>
      <w:r>
        <w:rPr>
          <w:rFonts w:ascii="宋体" w:hAnsi="宋体" w:eastAsia="宋体" w:cs="宋体"/>
          <w:color w:val="000"/>
          <w:sz w:val="28"/>
          <w:szCs w:val="28"/>
        </w:rPr>
        <w:t xml:space="preserve">6, Theoretical Studies on the Origins of Ancient Civilization.</w:t>
      </w:r>
    </w:p>
    <w:p>
      <w:pPr>
        <w:ind w:left="0" w:right="0" w:firstLine="560"/>
        <w:spacing w:before="450" w:after="450" w:line="312" w:lineRule="auto"/>
      </w:pPr>
      <w:r>
        <w:rPr>
          <w:rFonts w:ascii="宋体" w:hAnsi="宋体" w:eastAsia="宋体" w:cs="宋体"/>
          <w:color w:val="000"/>
          <w:sz w:val="28"/>
          <w:szCs w:val="28"/>
        </w:rPr>
        <w:t xml:space="preserve">7, Comparative Research on Chinese civilization and Other Civilizations.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Archaeology Research Center of Shandong University</w:t>
      </w:r>
    </w:p>
    <w:p>
      <w:pPr>
        <w:ind w:left="0" w:right="0" w:firstLine="560"/>
        <w:spacing w:before="450" w:after="450" w:line="312" w:lineRule="auto"/>
      </w:pPr>
      <w:r>
        <w:rPr>
          <w:rFonts w:ascii="宋体" w:hAnsi="宋体" w:eastAsia="宋体" w:cs="宋体"/>
          <w:color w:val="000"/>
          <w:sz w:val="28"/>
          <w:szCs w:val="28"/>
        </w:rPr>
        <w:t xml:space="preserve">Ancient Civilization Research Center of CASS</w:t>
      </w:r>
    </w:p>
    <w:p>
      <w:pPr>
        <w:ind w:left="0" w:right="0" w:firstLine="560"/>
        <w:spacing w:before="450" w:after="450" w:line="312" w:lineRule="auto"/>
      </w:pPr>
      <w:r>
        <w:rPr>
          <w:rFonts w:ascii="宋体" w:hAnsi="宋体" w:eastAsia="宋体" w:cs="宋体"/>
          <w:color w:val="000"/>
          <w:sz w:val="28"/>
          <w:szCs w:val="28"/>
        </w:rPr>
        <w:t xml:space="preserve">Shandong Provincial Archaeology Institute</w:t>
      </w:r>
    </w:p>
    <w:p>
      <w:pPr>
        <w:ind w:left="0" w:right="0" w:firstLine="560"/>
        <w:spacing w:before="450" w:after="450" w:line="312" w:lineRule="auto"/>
      </w:pPr>
      <w:r>
        <w:rPr>
          <w:rFonts w:ascii="宋体" w:hAnsi="宋体" w:eastAsia="宋体" w:cs="宋体"/>
          <w:color w:val="000"/>
          <w:sz w:val="28"/>
          <w:szCs w:val="28"/>
        </w:rPr>
        <w:t xml:space="preserve">December 20, 2024</w:t>
      </w:r>
    </w:p>
    <w:p>
      <w:pPr>
        <w:ind w:left="0" w:right="0" w:firstLine="560"/>
        <w:spacing w:before="450" w:after="450" w:line="312" w:lineRule="auto"/>
      </w:pPr>
      <w:r>
        <w:rPr>
          <w:rFonts w:ascii="宋体" w:hAnsi="宋体" w:eastAsia="宋体" w:cs="宋体"/>
          <w:color w:val="000"/>
          <w:sz w:val="28"/>
          <w:szCs w:val="28"/>
        </w:rPr>
        <w:t xml:space="preserve">更多内容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2024-10-19T06:14:51+08:00</dcterms:created>
  <dcterms:modified xsi:type="dcterms:W3CDTF">2024-10-19T06:14:51+08:00</dcterms:modified>
</cp:coreProperties>
</file>

<file path=docProps/custom.xml><?xml version="1.0" encoding="utf-8"?>
<Properties xmlns="http://schemas.openxmlformats.org/officeDocument/2006/custom-properties" xmlns:vt="http://schemas.openxmlformats.org/officeDocument/2006/docPropsVTypes"/>
</file>