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学习贯彻胡锦涛同志七一重要讲话心得体会</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贯彻胡锦涛同志七一重要讲话心得体会20xx年7月1日，总书记同志在讲话中回顾了中国共产党这年来的艰苦奋斗历程、总结党和人民创造的宝贵经验后深刻指出，党和人民必须倍加珍惜、长期坚持、不断发展的成就是：开辟了中国特色社会主义道路，形成了中国...</w:t>
      </w:r>
    </w:p>
    <w:p>
      <w:pPr>
        <w:ind w:left="0" w:right="0" w:firstLine="560"/>
        <w:spacing w:before="450" w:after="450" w:line="312" w:lineRule="auto"/>
      </w:pPr>
      <w:r>
        <w:rPr>
          <w:rFonts w:ascii="宋体" w:hAnsi="宋体" w:eastAsia="宋体" w:cs="宋体"/>
          <w:color w:val="000"/>
          <w:sz w:val="28"/>
          <w:szCs w:val="28"/>
        </w:rPr>
        <w:t xml:space="preserve">学习贯彻胡锦涛同志七一重要讲话心得体会</w:t>
      </w:r>
    </w:p>
    <w:p>
      <w:pPr>
        <w:ind w:left="0" w:right="0" w:firstLine="560"/>
        <w:spacing w:before="450" w:after="450" w:line="312" w:lineRule="auto"/>
      </w:pPr>
      <w:r>
        <w:rPr>
          <w:rFonts w:ascii="宋体" w:hAnsi="宋体" w:eastAsia="宋体" w:cs="宋体"/>
          <w:color w:val="000"/>
          <w:sz w:val="28"/>
          <w:szCs w:val="28"/>
        </w:rPr>
        <w:t xml:space="preserve">20xx年7月1日，总书记同志在讲话中回顾了中国共产党这年来的艰苦奋斗历程、总结党和人民创造的宝贵经验后深刻指出，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一面旗帜、一条道路、一个理论体系、一项制度，凝结着一代代中国共产党人不懈奋斗的精神和开拓创新的智慧，是我们党在长期奋斗、创造、积累的基础上领导人民进行改革开放和社会主义现代化建设所取得的伟大成果，必须倍加珍惜、长期坚持、不断发展。</w:t>
      </w:r>
    </w:p>
    <w:p>
      <w:pPr>
        <w:ind w:left="0" w:right="0" w:firstLine="560"/>
        <w:spacing w:before="450" w:after="450" w:line="312" w:lineRule="auto"/>
      </w:pPr>
      <w:r>
        <w:rPr>
          <w:rFonts w:ascii="宋体" w:hAnsi="宋体" w:eastAsia="宋体" w:cs="宋体"/>
          <w:color w:val="000"/>
          <w:sz w:val="28"/>
          <w:szCs w:val="28"/>
        </w:rPr>
        <w:t xml:space="preserve">中国特色社会主义是指引中华民族走向复兴的伟大旗帜，是一条道路，也是一项事业；是一个理论，也是一种实践；是一种制度体系，也是一个历史进程。无论是道路、事业，还是理论、实践，最终要固化下来，成为一种制度。制度更带有根本性、全局性、稳定性和长期性。改革开放以来，无论是在党的建设上，还是在国家经济和社会建设上，我们党都越来越注重加强制度建设。建设中国特色社会主义，要在科学理论指导下沿着正确的道路不断推进，最根本的是落实到制度上，落实到一整套严密、完善的制度体系上。</w:t>
      </w:r>
    </w:p>
    <w:p>
      <w:pPr>
        <w:ind w:left="0" w:right="0" w:firstLine="560"/>
        <w:spacing w:before="450" w:after="450" w:line="312" w:lineRule="auto"/>
      </w:pPr>
      <w:r>
        <w:rPr>
          <w:rFonts w:ascii="宋体" w:hAnsi="宋体" w:eastAsia="宋体" w:cs="宋体"/>
          <w:color w:val="000"/>
          <w:sz w:val="28"/>
          <w:szCs w:val="28"/>
        </w:rPr>
        <w:t xml:space="preserve">这种制度不是一蹴而就的，而是在实践基础上不断探索和逐步建立起来的。新中国成立后，我们逐步建立了社会主义基本制度。改革开放后，我们对经济、政治、科技、文化、教育、社会等各方面的体制进行改革，不仅使社会主义的基本制度得到了坚持，而且使各方面的体制得到了改善，进一步增强了活力和生机。</w:t>
      </w:r>
    </w:p>
    <w:p>
      <w:pPr>
        <w:ind w:left="0" w:right="0" w:firstLine="560"/>
        <w:spacing w:before="450" w:after="450" w:line="312" w:lineRule="auto"/>
      </w:pPr>
      <w:r>
        <w:rPr>
          <w:rFonts w:ascii="宋体" w:hAnsi="宋体" w:eastAsia="宋体" w:cs="宋体"/>
          <w:color w:val="000"/>
          <w:sz w:val="28"/>
          <w:szCs w:val="28"/>
        </w:rPr>
        <w:t xml:space="preserve">总书记总书记在“七一”讲话中明确提出了“中国特色社会主义制度”范畴，宣告我们推进社会主义制度自我完善和发展，在经济、政治、文化、社会等各个领域已经形成一整套相互衔接、相互联系的制度体系。这就如同开辟了中国特色社会主义道路、形成了中国特色社会主义理论体系一样，我们已经“确立了中国特色社会主义制度”。</w:t>
      </w:r>
    </w:p>
    <w:p>
      <w:pPr>
        <w:ind w:left="0" w:right="0" w:firstLine="560"/>
        <w:spacing w:before="450" w:after="450" w:line="312" w:lineRule="auto"/>
      </w:pPr>
      <w:r>
        <w:rPr>
          <w:rFonts w:ascii="宋体" w:hAnsi="宋体" w:eastAsia="宋体" w:cs="宋体"/>
          <w:color w:val="000"/>
          <w:sz w:val="28"/>
          <w:szCs w:val="28"/>
        </w:rPr>
        <w:t xml:space="preserve">坚持这一制度体系，就是要坚持人民代表大会制度这一根本政治制度，中国共产党领导的多党合作和政治协商制度、民族区域自治制度以及基层群众自治制度等构成的基本政治制度，中国特色社会主义法律体系，公有制为主体、多种所有制经济共同发展的基本经济制度，以及建立在根本政治制度、基本政治制度、基本经济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确立中国特色社会主义制度，是中国共产党长期奋斗、逐步积累的成果，是改革开放以来取得的历史性成就。这一制度，符合我国国情，顺应时代潮流，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它集中体现了中国特色社会主义的特点和优势，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中国在前进，中国特色社会主义制度在发展。邓小平同志曾设想，到建党周年时，要争取在各方面形成比较成熟的制度。党的十七大把“各方面制度更加完善”列入全面建设小康社会的新要求中。总书记总书记在建党周年之际宣告“确立了中国特色社会主义制度”，既是对改革开放以来伟大成就的充分肯定，更是对进一步丰富和完善这一制度的号召和要求。面对风云变幻的国际形势，面对艰巨繁重的国内改革发展稳定任务，我们一定要高举中国特色社会主义伟大旗帜，坚持和拓展中国特色社会主义道路，坚持和丰富中国特色社会主义理论体系，坚持和完善中国特色社会主义制度，创造中华民族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2024-10-20T05:28:32+08:00</dcterms:created>
  <dcterms:modified xsi:type="dcterms:W3CDTF">2024-10-20T05:28:32+08:00</dcterms:modified>
</cp:coreProperties>
</file>

<file path=docProps/custom.xml><?xml version="1.0" encoding="utf-8"?>
<Properties xmlns="http://schemas.openxmlformats.org/officeDocument/2006/custom-properties" xmlns:vt="http://schemas.openxmlformats.org/officeDocument/2006/docPropsVTypes"/>
</file>