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企业管理督查办法</w:t>
      </w:r>
      <w:bookmarkEnd w:id="1"/>
    </w:p>
    <w:p>
      <w:pPr>
        <w:jc w:val="center"/>
        <w:spacing w:before="0" w:after="450"/>
      </w:pPr>
      <w:r>
        <w:rPr>
          <w:rFonts w:ascii="Arial" w:hAnsi="Arial" w:eastAsia="Arial" w:cs="Arial"/>
          <w:color w:val="999999"/>
          <w:sz w:val="20"/>
          <w:szCs w:val="20"/>
        </w:rPr>
        <w:t xml:space="preserve">来源：网络  作者：蓝色心情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为了强化执行力，保证各项管理制度的贯彻落实，促进我场管理上台阶、上水平，切实提高经济运行质量，～完成年度生产经营任务目标，根据集团公司文件精神，经总场研究决定实行内部管理督察制度。一、督察原则与方式1、督察工作以生产经营、基本建设目标的完成...</w:t>
      </w:r>
    </w:p>
    <w:p>
      <w:pPr>
        <w:ind w:left="0" w:right="0" w:firstLine="560"/>
        <w:spacing w:before="450" w:after="450" w:line="312" w:lineRule="auto"/>
      </w:pPr>
      <w:r>
        <w:rPr>
          <w:rFonts w:ascii="宋体" w:hAnsi="宋体" w:eastAsia="宋体" w:cs="宋体"/>
          <w:color w:val="000"/>
          <w:sz w:val="28"/>
          <w:szCs w:val="28"/>
        </w:rPr>
        <w:t xml:space="preserve">为了强化执行力，保证各项管理制度的贯彻落实，促进我场管理上台阶、上水平，切实提高经济运行质量，～完成年度生产经营任务目标，根据集团公司文件精神，经总场研究决定实行内部管理督察制度。</w:t>
      </w:r>
    </w:p>
    <w:p>
      <w:pPr>
        <w:ind w:left="0" w:right="0" w:firstLine="560"/>
        <w:spacing w:before="450" w:after="450" w:line="312" w:lineRule="auto"/>
      </w:pPr>
      <w:r>
        <w:rPr>
          <w:rFonts w:ascii="宋体" w:hAnsi="宋体" w:eastAsia="宋体" w:cs="宋体"/>
          <w:color w:val="000"/>
          <w:sz w:val="28"/>
          <w:szCs w:val="28"/>
        </w:rPr>
        <w:t xml:space="preserve">一、督察原则与方式</w:t>
      </w:r>
    </w:p>
    <w:p>
      <w:pPr>
        <w:ind w:left="0" w:right="0" w:firstLine="560"/>
        <w:spacing w:before="450" w:after="450" w:line="312" w:lineRule="auto"/>
      </w:pPr>
      <w:r>
        <w:rPr>
          <w:rFonts w:ascii="宋体" w:hAnsi="宋体" w:eastAsia="宋体" w:cs="宋体"/>
          <w:color w:val="000"/>
          <w:sz w:val="28"/>
          <w:szCs w:val="28"/>
        </w:rPr>
        <w:t xml:space="preserve">1、督察工作以生产经营、基本建设目标的完成情况为核心，与现场管理工作相结合，以强化执行力为重点，切实把各项管理措施落到实处。</w:t>
      </w:r>
    </w:p>
    <w:p>
      <w:pPr>
        <w:ind w:left="0" w:right="0" w:firstLine="560"/>
        <w:spacing w:before="450" w:after="450" w:line="312" w:lineRule="auto"/>
      </w:pPr>
      <w:r>
        <w:rPr>
          <w:rFonts w:ascii="宋体" w:hAnsi="宋体" w:eastAsia="宋体" w:cs="宋体"/>
          <w:color w:val="000"/>
          <w:sz w:val="28"/>
          <w:szCs w:val="28"/>
        </w:rPr>
        <w:t xml:space="preserve">2、实行两级管理督察。一是各分场（厂）对各自所属单位进行督察；二是总场对各分场（厂）进行督察。以各单位内部督察为主，总场定期对各单位的督察情况进行调度。</w:t>
      </w:r>
    </w:p>
    <w:p>
      <w:pPr>
        <w:ind w:left="0" w:right="0" w:firstLine="560"/>
        <w:spacing w:before="450" w:after="450" w:line="312" w:lineRule="auto"/>
      </w:pPr>
      <w:r>
        <w:rPr>
          <w:rFonts w:ascii="宋体" w:hAnsi="宋体" w:eastAsia="宋体" w:cs="宋体"/>
          <w:color w:val="000"/>
          <w:sz w:val="28"/>
          <w:szCs w:val="28"/>
        </w:rPr>
        <w:t xml:space="preserve">3、采取专业督察与综合督察相结合的方式，不定期、不定时、不定点的全方位督察。</w:t>
      </w:r>
    </w:p>
    <w:p>
      <w:pPr>
        <w:ind w:left="0" w:right="0" w:firstLine="560"/>
        <w:spacing w:before="450" w:after="450" w:line="312" w:lineRule="auto"/>
      </w:pPr>
      <w:r>
        <w:rPr>
          <w:rFonts w:ascii="宋体" w:hAnsi="宋体" w:eastAsia="宋体" w:cs="宋体"/>
          <w:color w:val="000"/>
          <w:sz w:val="28"/>
          <w:szCs w:val="28"/>
        </w:rPr>
        <w:t xml:space="preserve">二、督察内容</w:t>
      </w:r>
    </w:p>
    <w:p>
      <w:pPr>
        <w:ind w:left="0" w:right="0" w:firstLine="560"/>
        <w:spacing w:before="450" w:after="450" w:line="312" w:lineRule="auto"/>
      </w:pPr>
      <w:r>
        <w:rPr>
          <w:rFonts w:ascii="宋体" w:hAnsi="宋体" w:eastAsia="宋体" w:cs="宋体"/>
          <w:color w:val="000"/>
          <w:sz w:val="28"/>
          <w:szCs w:val="28"/>
        </w:rPr>
        <w:t xml:space="preserve">对各单位生产、经营、基本建设等各方面的管理制度贯彻落实情况和目标任务完成情况进行督察。主要包括：</w:t>
      </w:r>
    </w:p>
    <w:p>
      <w:pPr>
        <w:ind w:left="0" w:right="0" w:firstLine="560"/>
        <w:spacing w:before="450" w:after="450" w:line="312" w:lineRule="auto"/>
      </w:pPr>
      <w:r>
        <w:rPr>
          <w:rFonts w:ascii="宋体" w:hAnsi="宋体" w:eastAsia="宋体" w:cs="宋体"/>
          <w:color w:val="000"/>
          <w:sz w:val="28"/>
          <w:szCs w:val="28"/>
        </w:rPr>
        <w:t xml:space="preserve">1、管理制度的贯彻落实</w:t>
      </w:r>
    </w:p>
    <w:p>
      <w:pPr>
        <w:ind w:left="0" w:right="0" w:firstLine="560"/>
        <w:spacing w:before="450" w:after="450" w:line="312" w:lineRule="auto"/>
      </w:pPr>
      <w:r>
        <w:rPr>
          <w:rFonts w:ascii="宋体" w:hAnsi="宋体" w:eastAsia="宋体" w:cs="宋体"/>
          <w:color w:val="000"/>
          <w:sz w:val="28"/>
          <w:szCs w:val="28"/>
        </w:rPr>
        <w:t xml:space="preserve">主要内容：对集团公司、总场发布的各项管理制度、规定是否及时进行贯彻落实。包括：贯彻传达情况，根据总场的要求制订的适合本单位实际的制度、意见、措施，以及在本单位的实施情况。</w:t>
      </w:r>
    </w:p>
    <w:p>
      <w:pPr>
        <w:ind w:left="0" w:right="0" w:firstLine="560"/>
        <w:spacing w:before="450" w:after="450" w:line="312" w:lineRule="auto"/>
      </w:pPr>
      <w:r>
        <w:rPr>
          <w:rFonts w:ascii="宋体" w:hAnsi="宋体" w:eastAsia="宋体" w:cs="宋体"/>
          <w:color w:val="000"/>
          <w:sz w:val="28"/>
          <w:szCs w:val="28"/>
        </w:rPr>
        <w:t xml:space="preserve">2、企业管理情况</w:t>
      </w:r>
    </w:p>
    <w:p>
      <w:pPr>
        <w:ind w:left="0" w:right="0" w:firstLine="560"/>
        <w:spacing w:before="450" w:after="450" w:line="312" w:lineRule="auto"/>
      </w:pPr>
      <w:r>
        <w:rPr>
          <w:rFonts w:ascii="宋体" w:hAnsi="宋体" w:eastAsia="宋体" w:cs="宋体"/>
          <w:color w:val="000"/>
          <w:sz w:val="28"/>
          <w:szCs w:val="28"/>
        </w:rPr>
        <w:t xml:space="preserve">是否存在着管理不严、标准不高、管理粗放、随意性大的问题。</w:t>
      </w:r>
    </w:p>
    <w:p>
      <w:pPr>
        <w:ind w:left="0" w:right="0" w:firstLine="560"/>
        <w:spacing w:before="450" w:after="450" w:line="312" w:lineRule="auto"/>
      </w:pPr>
      <w:r>
        <w:rPr>
          <w:rFonts w:ascii="宋体" w:hAnsi="宋体" w:eastAsia="宋体" w:cs="宋体"/>
          <w:color w:val="000"/>
          <w:sz w:val="28"/>
          <w:szCs w:val="28"/>
        </w:rPr>
        <w:t xml:space="preserve">3、招（议）标管理</w:t>
      </w:r>
    </w:p>
    <w:p>
      <w:pPr>
        <w:ind w:left="0" w:right="0" w:firstLine="560"/>
        <w:spacing w:before="450" w:after="450" w:line="312" w:lineRule="auto"/>
      </w:pPr>
      <w:r>
        <w:rPr>
          <w:rFonts w:ascii="宋体" w:hAnsi="宋体" w:eastAsia="宋体" w:cs="宋体"/>
          <w:color w:val="000"/>
          <w:sz w:val="28"/>
          <w:szCs w:val="28"/>
        </w:rPr>
        <w:t xml:space="preserve">内部招标管理制度情况；对额度以上的物资、设备采购和土建安装等是否进行规范招（议）标；限额以上的招（议）标是否按规定程序报批；招标记录是否齐全。</w:t>
      </w:r>
    </w:p>
    <w:p>
      <w:pPr>
        <w:ind w:left="0" w:right="0" w:firstLine="560"/>
        <w:spacing w:before="450" w:after="450" w:line="312" w:lineRule="auto"/>
      </w:pPr>
      <w:r>
        <w:rPr>
          <w:rFonts w:ascii="宋体" w:hAnsi="宋体" w:eastAsia="宋体" w:cs="宋体"/>
          <w:color w:val="000"/>
          <w:sz w:val="28"/>
          <w:szCs w:val="28"/>
        </w:rPr>
        <w:t xml:space="preserve">4、工程项目管理</w:t>
      </w:r>
    </w:p>
    <w:p>
      <w:pPr>
        <w:ind w:left="0" w:right="0" w:firstLine="560"/>
        <w:spacing w:before="450" w:after="450" w:line="312" w:lineRule="auto"/>
      </w:pPr>
      <w:r>
        <w:rPr>
          <w:rFonts w:ascii="宋体" w:hAnsi="宋体" w:eastAsia="宋体" w:cs="宋体"/>
          <w:color w:val="000"/>
          <w:sz w:val="28"/>
          <w:szCs w:val="28"/>
        </w:rPr>
        <w:t xml:space="preserve">实行项目经理责任制情况；项目管理制度制定情况；基建、技改、大修等项目的质量、工期、投资额度控制情况；项目是否按期达产达效，是否存在盲目投资造成浪费问题等。</w:t>
      </w:r>
    </w:p>
    <w:p>
      <w:pPr>
        <w:ind w:left="0" w:right="0" w:firstLine="560"/>
        <w:spacing w:before="450" w:after="450" w:line="312" w:lineRule="auto"/>
      </w:pPr>
      <w:r>
        <w:rPr>
          <w:rFonts w:ascii="宋体" w:hAnsi="宋体" w:eastAsia="宋体" w:cs="宋体"/>
          <w:color w:val="000"/>
          <w:sz w:val="28"/>
          <w:szCs w:val="28"/>
        </w:rPr>
        <w:t xml:space="preserve">5、应收账款</w:t>
      </w:r>
    </w:p>
    <w:p>
      <w:pPr>
        <w:ind w:left="0" w:right="0" w:firstLine="560"/>
        <w:spacing w:before="450" w:after="450" w:line="312" w:lineRule="auto"/>
      </w:pPr>
      <w:r>
        <w:rPr>
          <w:rFonts w:ascii="宋体" w:hAnsi="宋体" w:eastAsia="宋体" w:cs="宋体"/>
          <w:color w:val="000"/>
          <w:sz w:val="28"/>
          <w:szCs w:val="28"/>
        </w:rPr>
        <w:t xml:space="preserve">促销促收措施制度及实施情况；应收账款年度控制额完成情况。</w:t>
      </w:r>
    </w:p>
    <w:p>
      <w:pPr>
        <w:ind w:left="0" w:right="0" w:firstLine="560"/>
        <w:spacing w:before="450" w:after="450" w:line="312" w:lineRule="auto"/>
      </w:pPr>
      <w:r>
        <w:rPr>
          <w:rFonts w:ascii="宋体" w:hAnsi="宋体" w:eastAsia="宋体" w:cs="宋体"/>
          <w:color w:val="000"/>
          <w:sz w:val="28"/>
          <w:szCs w:val="28"/>
        </w:rPr>
        <w:t xml:space="preserve">6、原材物料的管理</w:t>
      </w:r>
    </w:p>
    <w:p>
      <w:pPr>
        <w:ind w:left="0" w:right="0" w:firstLine="560"/>
        <w:spacing w:before="450" w:after="450" w:line="312" w:lineRule="auto"/>
      </w:pPr>
      <w:r>
        <w:rPr>
          <w:rFonts w:ascii="宋体" w:hAnsi="宋体" w:eastAsia="宋体" w:cs="宋体"/>
          <w:color w:val="000"/>
          <w:sz w:val="28"/>
          <w:szCs w:val="28"/>
        </w:rPr>
        <w:t xml:space="preserve">主要内容：内部关于原材物料的采购、保管、出库、库存定额管理等管理制度的制订、执行情况；闲置物资、清欠物资的管理、串换、变现情况。</w:t>
      </w:r>
    </w:p>
    <w:p>
      <w:pPr>
        <w:ind w:left="0" w:right="0" w:firstLine="560"/>
        <w:spacing w:before="450" w:after="450" w:line="312" w:lineRule="auto"/>
      </w:pPr>
      <w:r>
        <w:rPr>
          <w:rFonts w:ascii="宋体" w:hAnsi="宋体" w:eastAsia="宋体" w:cs="宋体"/>
          <w:color w:val="000"/>
          <w:sz w:val="28"/>
          <w:szCs w:val="28"/>
        </w:rPr>
        <w:t xml:space="preserve">7、产成品的库存、销售管理</w:t>
      </w:r>
    </w:p>
    <w:p>
      <w:pPr>
        <w:ind w:left="0" w:right="0" w:firstLine="560"/>
        <w:spacing w:before="450" w:after="450" w:line="312" w:lineRule="auto"/>
      </w:pPr>
      <w:r>
        <w:rPr>
          <w:rFonts w:ascii="宋体" w:hAnsi="宋体" w:eastAsia="宋体" w:cs="宋体"/>
          <w:color w:val="000"/>
          <w:sz w:val="28"/>
          <w:szCs w:val="28"/>
        </w:rPr>
        <w:t xml:space="preserve">主要内容：单位产成品的库存、销售管理制度的制订情况，及具体执行情况。</w:t>
      </w:r>
    </w:p>
    <w:p>
      <w:pPr>
        <w:ind w:left="0" w:right="0" w:firstLine="560"/>
        <w:spacing w:before="450" w:after="450" w:line="312" w:lineRule="auto"/>
      </w:pPr>
      <w:r>
        <w:rPr>
          <w:rFonts w:ascii="宋体" w:hAnsi="宋体" w:eastAsia="宋体" w:cs="宋体"/>
          <w:color w:val="000"/>
          <w:sz w:val="28"/>
          <w:szCs w:val="28"/>
        </w:rPr>
        <w:t xml:space="preserve">8、生产过程中的工艺管理、设备管理、安全管理</w:t>
      </w:r>
    </w:p>
    <w:p>
      <w:pPr>
        <w:ind w:left="0" w:right="0" w:firstLine="560"/>
        <w:spacing w:before="450" w:after="450" w:line="312" w:lineRule="auto"/>
      </w:pPr>
      <w:r>
        <w:rPr>
          <w:rFonts w:ascii="宋体" w:hAnsi="宋体" w:eastAsia="宋体" w:cs="宋体"/>
          <w:color w:val="000"/>
          <w:sz w:val="28"/>
          <w:szCs w:val="28"/>
        </w:rPr>
        <w:t xml:space="preserve">主要内容：单位生产过程中的工艺管理、设备管理、安全管理等方面制度的制订情况，制度执行情况；是否杜绝了装备的跑、冒、滴、漏现象。</w:t>
      </w:r>
    </w:p>
    <w:p>
      <w:pPr>
        <w:ind w:left="0" w:right="0" w:firstLine="560"/>
        <w:spacing w:before="450" w:after="450" w:line="312" w:lineRule="auto"/>
      </w:pPr>
      <w:r>
        <w:rPr>
          <w:rFonts w:ascii="宋体" w:hAnsi="宋体" w:eastAsia="宋体" w:cs="宋体"/>
          <w:color w:val="000"/>
          <w:sz w:val="28"/>
          <w:szCs w:val="28"/>
        </w:rPr>
        <w:t xml:space="preserve">9、人力资源管理</w:t>
      </w:r>
    </w:p>
    <w:p>
      <w:pPr>
        <w:ind w:left="0" w:right="0" w:firstLine="560"/>
        <w:spacing w:before="450" w:after="450" w:line="312" w:lineRule="auto"/>
      </w:pPr>
      <w:r>
        <w:rPr>
          <w:rFonts w:ascii="宋体" w:hAnsi="宋体" w:eastAsia="宋体" w:cs="宋体"/>
          <w:color w:val="000"/>
          <w:sz w:val="28"/>
          <w:szCs w:val="28"/>
        </w:rPr>
        <w:t xml:space="preserve">工资定额的控制情况，工资性费用的列支情况，员工及临时工是否按规定雇佣等。</w:t>
      </w:r>
    </w:p>
    <w:p>
      <w:pPr>
        <w:ind w:left="0" w:right="0" w:firstLine="560"/>
        <w:spacing w:before="450" w:after="450" w:line="312" w:lineRule="auto"/>
      </w:pPr>
      <w:r>
        <w:rPr>
          <w:rFonts w:ascii="宋体" w:hAnsi="宋体" w:eastAsia="宋体" w:cs="宋体"/>
          <w:color w:val="000"/>
          <w:sz w:val="28"/>
          <w:szCs w:val="28"/>
        </w:rPr>
        <w:t xml:space="preserve">10、现场管理</w:t>
      </w:r>
    </w:p>
    <w:p>
      <w:pPr>
        <w:ind w:left="0" w:right="0" w:firstLine="560"/>
        <w:spacing w:before="450" w:after="450" w:line="312" w:lineRule="auto"/>
      </w:pPr>
      <w:r>
        <w:rPr>
          <w:rFonts w:ascii="宋体" w:hAnsi="宋体" w:eastAsia="宋体" w:cs="宋体"/>
          <w:color w:val="000"/>
          <w:sz w:val="28"/>
          <w:szCs w:val="28"/>
        </w:rPr>
        <w:t xml:space="preserve">主要是指生产、办公、生活现场的环境管理。主要内容：现场达到\"环境整洁、物流有序\"的要求；单位内部建立健全有关部门规章制度情况；内部现场管理开展情况；是否存在长流水、长明灯现象；内部现场管理检查、奖惩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1、劳动纪律</w:t>
      </w:r>
    </w:p>
    <w:p>
      <w:pPr>
        <w:ind w:left="0" w:right="0" w:firstLine="560"/>
        <w:spacing w:before="450" w:after="450" w:line="312" w:lineRule="auto"/>
      </w:pPr>
      <w:r>
        <w:rPr>
          <w:rFonts w:ascii="宋体" w:hAnsi="宋体" w:eastAsia="宋体" w:cs="宋体"/>
          <w:color w:val="000"/>
          <w:sz w:val="28"/>
          <w:szCs w:val="28"/>
        </w:rPr>
        <w:t xml:space="preserve">主要内容：单位在劳动纪律方面的制度制订情况，单位职工个人遵守劳动纪律情况，岗位责任制的落实情况（迟到、早退、脱岗、睡岗等），内部监督检查情况。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2、信息管理系统的使用情况</w:t>
      </w:r>
    </w:p>
    <w:p>
      <w:pPr>
        <w:ind w:left="0" w:right="0" w:firstLine="560"/>
        <w:spacing w:before="450" w:after="450" w:line="312" w:lineRule="auto"/>
      </w:pPr>
      <w:r>
        <w:rPr>
          <w:rFonts w:ascii="宋体" w:hAnsi="宋体" w:eastAsia="宋体" w:cs="宋体"/>
          <w:color w:val="000"/>
          <w:sz w:val="28"/>
          <w:szCs w:val="28"/>
        </w:rPr>
        <w:t xml:space="preserve">是否按照盐场的信息系统管理规定使用。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3、生产经营工作中的其他方面。</w:t>
      </w:r>
    </w:p>
    <w:p>
      <w:pPr>
        <w:ind w:left="0" w:right="0" w:firstLine="560"/>
        <w:spacing w:before="450" w:after="450" w:line="312" w:lineRule="auto"/>
      </w:pPr>
      <w:r>
        <w:rPr>
          <w:rFonts w:ascii="宋体" w:hAnsi="宋体" w:eastAsia="宋体" w:cs="宋体"/>
          <w:color w:val="000"/>
          <w:sz w:val="28"/>
          <w:szCs w:val="28"/>
        </w:rPr>
        <w:t xml:space="preserve">三、考核及处罚</w:t>
      </w:r>
    </w:p>
    <w:p>
      <w:pPr>
        <w:ind w:left="0" w:right="0" w:firstLine="560"/>
        <w:spacing w:before="450" w:after="450" w:line="312" w:lineRule="auto"/>
      </w:pPr>
      <w:r>
        <w:rPr>
          <w:rFonts w:ascii="宋体" w:hAnsi="宋体" w:eastAsia="宋体" w:cs="宋体"/>
          <w:color w:val="000"/>
          <w:sz w:val="28"/>
          <w:szCs w:val="28"/>
        </w:rPr>
        <w:t xml:space="preserve">督察小组对各单位生产经营管理情况认真进行督察，对存在的问题进行科学分析，着重查找主观原因，并及时通知该单位限期整改。如发现未按督察组要求进行整改的，通报批评并扣罚主要负责人及单位年（岗）薪。对存在严重违章、违纪和管理混乱的单位，由督察组提出对该单位主要负责人或班子进行调整或诫勉意见，报总场研究后按有关程序处理。</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为了保证管理督察制度的贯彻实施，总场成立督察领导小组，成员组成如下：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领导小组下设办公室，办公室设在企管处，xxx兼任办公室主任。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1、各单位都要成立相应的由单位负责人为组长的督察小组，配备督察人员，负责本单位范围内的督察工作。结合自己的实际情况制定各自的督察制度和办法，要简便易行，注重实效。</w:t>
      </w:r>
    </w:p>
    <w:p>
      <w:pPr>
        <w:ind w:left="0" w:right="0" w:firstLine="560"/>
        <w:spacing w:before="450" w:after="450" w:line="312" w:lineRule="auto"/>
      </w:pPr>
      <w:r>
        <w:rPr>
          <w:rFonts w:ascii="宋体" w:hAnsi="宋体" w:eastAsia="宋体" w:cs="宋体"/>
          <w:color w:val="000"/>
          <w:sz w:val="28"/>
          <w:szCs w:val="28"/>
        </w:rPr>
        <w:t xml:space="preserve">2、各单位每月3日前将本单位上月的督察情况报总场督察领导小组办公室，总场督察领导小组办公室汇总整理后上报集团公司。</w:t>
      </w:r>
    </w:p>
    <w:p>
      <w:pPr>
        <w:ind w:left="0" w:right="0" w:firstLine="560"/>
        <w:spacing w:before="450" w:after="450" w:line="312" w:lineRule="auto"/>
      </w:pPr>
      <w:r>
        <w:rPr>
          <w:rFonts w:ascii="宋体" w:hAnsi="宋体" w:eastAsia="宋体" w:cs="宋体"/>
          <w:color w:val="000"/>
          <w:sz w:val="28"/>
          <w:szCs w:val="28"/>
        </w:rPr>
        <w:t xml:space="preserve">六、本办法从下发之日起施行。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2024-10-19T15:29:48+08:00</dcterms:created>
  <dcterms:modified xsi:type="dcterms:W3CDTF">2024-10-19T15:29:48+08:00</dcterms:modified>
</cp:coreProperties>
</file>

<file path=docProps/custom.xml><?xml version="1.0" encoding="utf-8"?>
<Properties xmlns="http://schemas.openxmlformats.org/officeDocument/2006/custom-properties" xmlns:vt="http://schemas.openxmlformats.org/officeDocument/2006/docPropsVTypes"/>
</file>