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县地税稽查局2024年工作总结</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监督与管理齐抓 锻造廉洁高效的一流队伍 执法与服务并重 开创阳光稽查的崭新格局 ---**县地税稽查局2024年工作总结        2024年, 是我国税收收入实现历史性突破，依法治税深入推进，税收调控成效明显，税收征管质量和效率不断提...</w:t>
      </w:r>
    </w:p>
    <w:p>
      <w:pPr>
        <w:ind w:left="0" w:right="0" w:firstLine="560"/>
        <w:spacing w:before="450" w:after="450" w:line="312" w:lineRule="auto"/>
      </w:pPr>
      <w:r>
        <w:rPr>
          <w:rFonts w:ascii="宋体" w:hAnsi="宋体" w:eastAsia="宋体" w:cs="宋体"/>
          <w:color w:val="000"/>
          <w:sz w:val="28"/>
          <w:szCs w:val="28"/>
        </w:rPr>
        <w:t xml:space="preserve">监督与管理齐抓 锻造廉洁高效的一流队伍 执法与服务并重 开创阳光稽查的崭新格局 ---**县地税稽查局2024年工作总结        2024年, 是我国税收收入实现历史性突破，依法治税深入推进，税收调控成效明显，税收征管质量和效率不断提高的一年，更是我们地税经风历雨，走向辉煌的第十年。在这一年里，我们**县地税稽查局在县地税局和市地税稽查局的正确领导下,在兄弟部门的大力支持和配合下，以三个代表重要思想为指针,认真贯彻落实党的十六届四中全会精神, 紧紧围绕着稽查局年初提出的一个巩固、二个提高、三个落实、四个创新、五个突破，六个目标的整体工作计划，政治与业务并重，坚持监督与管理并重，工作与学习并重，执法与服务并重，四个并重的工作思路。</w:t>
      </w:r>
    </w:p>
    <w:p>
      <w:pPr>
        <w:ind w:left="0" w:right="0" w:firstLine="560"/>
        <w:spacing w:before="450" w:after="450" w:line="312" w:lineRule="auto"/>
      </w:pPr>
      <w:r>
        <w:rPr>
          <w:rFonts w:ascii="宋体" w:hAnsi="宋体" w:eastAsia="宋体" w:cs="宋体"/>
          <w:color w:val="000"/>
          <w:sz w:val="28"/>
          <w:szCs w:val="28"/>
        </w:rPr>
        <w:t xml:space="preserve">进一步深化改革,严格管理,内强素质,外树形象，以人为本，与时俱进。～完成了各项工作任务,使地税稽查工作又迈上了一个新台阶。</w:t>
      </w:r>
    </w:p>
    <w:p>
      <w:pPr>
        <w:ind w:left="0" w:right="0" w:firstLine="560"/>
        <w:spacing w:before="450" w:after="450" w:line="312" w:lineRule="auto"/>
      </w:pPr>
      <w:r>
        <w:rPr>
          <w:rFonts w:ascii="宋体" w:hAnsi="宋体" w:eastAsia="宋体" w:cs="宋体"/>
          <w:color w:val="000"/>
          <w:sz w:val="28"/>
          <w:szCs w:val="28"/>
        </w:rPr>
        <w:t xml:space="preserve">现就一年来我们稽查局的工作情况就四个方面进行总结回顾如下：</w:t>
      </w:r>
    </w:p>
    <w:p>
      <w:pPr>
        <w:ind w:left="0" w:right="0" w:firstLine="560"/>
        <w:spacing w:before="450" w:after="450" w:line="312" w:lineRule="auto"/>
      </w:pPr>
      <w:r>
        <w:rPr>
          <w:rFonts w:ascii="宋体" w:hAnsi="宋体" w:eastAsia="宋体" w:cs="宋体"/>
          <w:color w:val="000"/>
          <w:sz w:val="28"/>
          <w:szCs w:val="28"/>
        </w:rPr>
        <w:t xml:space="preserve">一、主要成绩 2024年,稽查局工作取得的主要成绩可以概括为以下几个方面：</w:t>
      </w:r>
    </w:p>
    <w:p>
      <w:pPr>
        <w:ind w:left="0" w:right="0" w:firstLine="560"/>
        <w:spacing w:before="450" w:after="450" w:line="312" w:lineRule="auto"/>
      </w:pPr>
      <w:r>
        <w:rPr>
          <w:rFonts w:ascii="宋体" w:hAnsi="宋体" w:eastAsia="宋体" w:cs="宋体"/>
          <w:color w:val="000"/>
          <w:sz w:val="28"/>
          <w:szCs w:val="28"/>
        </w:rPr>
        <w:t xml:space="preserve">（一）年度稽查任务超额完成。年初县局下达我局全年的稽查户数是120户,其中，行政企事业单位70户，个体工商业户50户。</w:t>
      </w:r>
    </w:p>
    <w:p>
      <w:pPr>
        <w:ind w:left="0" w:right="0" w:firstLine="560"/>
        <w:spacing w:before="450" w:after="450" w:line="312" w:lineRule="auto"/>
      </w:pPr>
      <w:r>
        <w:rPr>
          <w:rFonts w:ascii="宋体" w:hAnsi="宋体" w:eastAsia="宋体" w:cs="宋体"/>
          <w:color w:val="000"/>
          <w:sz w:val="28"/>
          <w:szCs w:val="28"/>
        </w:rPr>
        <w:t xml:space="preserve">我局2024年共稽查134户，其中行政企事业单位74户，个体工商业户60户，占总户数的   %。其中企事业户完成   %，个体户完成   %。</w:t>
      </w:r>
    </w:p>
    <w:p>
      <w:pPr>
        <w:ind w:left="0" w:right="0" w:firstLine="560"/>
        <w:spacing w:before="450" w:after="450" w:line="312" w:lineRule="auto"/>
      </w:pPr>
      <w:r>
        <w:rPr>
          <w:rFonts w:ascii="宋体" w:hAnsi="宋体" w:eastAsia="宋体" w:cs="宋体"/>
          <w:color w:val="000"/>
          <w:sz w:val="28"/>
          <w:szCs w:val="28"/>
        </w:rPr>
        <w:t xml:space="preserve">全年共查补入库税款和罚款577351元，其中罚款为279921元。</w:t>
      </w:r>
    </w:p>
    <w:p>
      <w:pPr>
        <w:ind w:left="0" w:right="0" w:firstLine="560"/>
        <w:spacing w:before="450" w:after="450" w:line="312" w:lineRule="auto"/>
      </w:pPr>
      <w:r>
        <w:rPr>
          <w:rFonts w:ascii="宋体" w:hAnsi="宋体" w:eastAsia="宋体" w:cs="宋体"/>
          <w:color w:val="000"/>
          <w:sz w:val="28"/>
          <w:szCs w:val="28"/>
        </w:rPr>
        <w:t xml:space="preserve">（二）各项稽查指标全部达标合格。稽查四率指标：立案率100%，全年应立案户为   户，已立案户为   户，全部立案；结案率100%，全年查处的134户，全部结案。</w:t>
      </w:r>
    </w:p>
    <w:p>
      <w:pPr>
        <w:ind w:left="0" w:right="0" w:firstLine="560"/>
        <w:spacing w:before="450" w:after="450" w:line="312" w:lineRule="auto"/>
      </w:pPr>
      <w:r>
        <w:rPr>
          <w:rFonts w:ascii="宋体" w:hAnsi="宋体" w:eastAsia="宋体" w:cs="宋体"/>
          <w:color w:val="000"/>
          <w:sz w:val="28"/>
          <w:szCs w:val="28"/>
        </w:rPr>
        <w:t xml:space="preserve">处罚率  %，全年共罚款   万元，占查补税款    元的  %，上级要求的处罚率是10%，2024年的处罚率是稽查局历史上最高的一年，比上年同期高出  个百分点。查补税款入库率为   %，县局指标是90%。</w:t>
      </w:r>
    </w:p>
    <w:p>
      <w:pPr>
        <w:ind w:left="0" w:right="0" w:firstLine="560"/>
        <w:spacing w:before="450" w:after="450" w:line="312" w:lineRule="auto"/>
      </w:pPr>
      <w:r>
        <w:rPr>
          <w:rFonts w:ascii="宋体" w:hAnsi="宋体" w:eastAsia="宋体" w:cs="宋体"/>
          <w:color w:val="000"/>
          <w:sz w:val="28"/>
          <w:szCs w:val="28"/>
        </w:rPr>
        <w:t xml:space="preserve">（三）创建工作实现了新的突破。2024年我局先后通过了省地税局标准化分局一级单位验收，省档案管理二级单位验收，并被县文指委授予县级文明单位的称号。</w:t>
      </w:r>
    </w:p>
    <w:p>
      <w:pPr>
        <w:ind w:left="0" w:right="0" w:firstLine="560"/>
        <w:spacing w:before="450" w:after="450" w:line="312" w:lineRule="auto"/>
      </w:pPr>
      <w:r>
        <w:rPr>
          <w:rFonts w:ascii="宋体" w:hAnsi="宋体" w:eastAsia="宋体" w:cs="宋体"/>
          <w:color w:val="000"/>
          <w:sz w:val="28"/>
          <w:szCs w:val="28"/>
        </w:rPr>
        <w:t xml:space="preserve">在2024年各项创建工作取得辉煌成绩的基础上，我局全体职工荣誉面前不自满，成绩面前不停步，团结拼搏，不辱使命，将各项创建工作不断加以健全与完善。在2024年市、县局组织的复查和征管质量检查中受到了上级领导的好评和充分肯定。</w:t>
      </w:r>
    </w:p>
    <w:p>
      <w:pPr>
        <w:ind w:left="0" w:right="0" w:firstLine="560"/>
        <w:spacing w:before="450" w:after="450" w:line="312" w:lineRule="auto"/>
      </w:pPr>
      <w:r>
        <w:rPr>
          <w:rFonts w:ascii="宋体" w:hAnsi="宋体" w:eastAsia="宋体" w:cs="宋体"/>
          <w:color w:val="000"/>
          <w:sz w:val="28"/>
          <w:szCs w:val="28"/>
        </w:rPr>
        <w:t xml:space="preserve">县文指委通过考察，将我局评为文明单位标兵，为我局走向市级文明单位迈出了可喜的一步。县工会也授予我局优秀职工之家的光荣称号。</w:t>
      </w:r>
    </w:p>
    <w:p>
      <w:pPr>
        <w:ind w:left="0" w:right="0" w:firstLine="560"/>
        <w:spacing w:before="450" w:after="450" w:line="312" w:lineRule="auto"/>
      </w:pPr>
      <w:r>
        <w:rPr>
          <w:rFonts w:ascii="宋体" w:hAnsi="宋体" w:eastAsia="宋体" w:cs="宋体"/>
          <w:color w:val="000"/>
          <w:sz w:val="28"/>
          <w:szCs w:val="28"/>
        </w:rPr>
        <w:t xml:space="preserve">（四）政风建设和效能建设成效显著。在全系统深入开展以机关为基层，基层为纳税人为主题的政风建设活动中。</w:t>
      </w:r>
    </w:p>
    <w:p>
      <w:pPr>
        <w:ind w:left="0" w:right="0" w:firstLine="560"/>
        <w:spacing w:before="450" w:after="450" w:line="312" w:lineRule="auto"/>
      </w:pPr>
      <w:r>
        <w:rPr>
          <w:rFonts w:ascii="宋体" w:hAnsi="宋体" w:eastAsia="宋体" w:cs="宋体"/>
          <w:color w:val="000"/>
          <w:sz w:val="28"/>
          <w:szCs w:val="28"/>
        </w:rPr>
        <w:t xml:space="preserve">我们采取扎实有效的措施，结合具体工作实际开展了政风建设活动，通过整顿纪律、查摆问题，自查自纠等活动,使干部职工进一步端正了态度,转变了作风,提高了素质，将政风建设活动落到实处，收到了良好的效果。全体职工都写了不少于1500字的心得体会。</w:t>
      </w:r>
    </w:p>
    <w:p>
      <w:pPr>
        <w:ind w:left="0" w:right="0" w:firstLine="560"/>
        <w:spacing w:before="450" w:after="450" w:line="312" w:lineRule="auto"/>
      </w:pPr>
      <w:r>
        <w:rPr>
          <w:rFonts w:ascii="宋体" w:hAnsi="宋体" w:eastAsia="宋体" w:cs="宋体"/>
          <w:color w:val="000"/>
          <w:sz w:val="28"/>
          <w:szCs w:val="28"/>
        </w:rPr>
        <w:t xml:space="preserve">并张贴上墙，受到市局领导的高度评价。在开展机关效能建设中做到三个结合、突出三个重点。</w:t>
      </w:r>
    </w:p>
    <w:p>
      <w:pPr>
        <w:ind w:left="0" w:right="0" w:firstLine="560"/>
        <w:spacing w:before="450" w:after="450" w:line="312" w:lineRule="auto"/>
      </w:pPr>
      <w:r>
        <w:rPr>
          <w:rFonts w:ascii="宋体" w:hAnsi="宋体" w:eastAsia="宋体" w:cs="宋体"/>
          <w:color w:val="000"/>
          <w:sz w:val="28"/>
          <w:szCs w:val="28"/>
        </w:rPr>
        <w:t xml:space="preserve">坚持抓点带面、连点成线、连线成面，不断通过重点问题的解决和难点问题的突破，来整体推进效能建设，使稽查工作效能有明显的提高。同时将政风建设和效能建设溶于为纳税人服务之中，严格按照党中央、xx和国家税务总局的有关规定，将我们的工作职责由监督打击型向管理服务转换。</w:t>
      </w:r>
    </w:p>
    <w:p>
      <w:pPr>
        <w:ind w:left="0" w:right="0" w:firstLine="560"/>
        <w:spacing w:before="450" w:after="450" w:line="312" w:lineRule="auto"/>
      </w:pPr>
      <w:r>
        <w:rPr>
          <w:rFonts w:ascii="宋体" w:hAnsi="宋体" w:eastAsia="宋体" w:cs="宋体"/>
          <w:color w:val="000"/>
          <w:sz w:val="28"/>
          <w:szCs w:val="28"/>
        </w:rPr>
        <w:t xml:space="preserve">（五）办公条件和基础设施得到明显的改善。单位的办公条件和基础设施，能反映了一个单位环境面貌。</w:t>
      </w:r>
    </w:p>
    <w:p>
      <w:pPr>
        <w:ind w:left="0" w:right="0" w:firstLine="560"/>
        <w:spacing w:before="450" w:after="450" w:line="312" w:lineRule="auto"/>
      </w:pPr>
      <w:r>
        <w:rPr>
          <w:rFonts w:ascii="宋体" w:hAnsi="宋体" w:eastAsia="宋体" w:cs="宋体"/>
          <w:color w:val="000"/>
          <w:sz w:val="28"/>
          <w:szCs w:val="28"/>
        </w:rPr>
        <w:t xml:space="preserve">为了给职工一个宽松舒适的工作环境，提高工作效率，增加工作效能，我们克服资金不足的困难，用有限的资金，先后购置微机2台，冷暖空调4部，乒乓球桌1张，这些基础设施的购置，给职工的学习、工作和娱乐带来了很大的方便。</w:t>
      </w:r>
    </w:p>
    <w:p>
      <w:pPr>
        <w:ind w:left="0" w:right="0" w:firstLine="560"/>
        <w:spacing w:before="450" w:after="450" w:line="312" w:lineRule="auto"/>
      </w:pPr>
      <w:r>
        <w:rPr>
          <w:rFonts w:ascii="宋体" w:hAnsi="宋体" w:eastAsia="宋体" w:cs="宋体"/>
          <w:color w:val="000"/>
          <w:sz w:val="28"/>
          <w:szCs w:val="28"/>
        </w:rPr>
        <w:t xml:space="preserve">（六）阳光稽查成绩突出。开展阳光稽查、约谈稽查，把公平、公正、公开贯穿于稽查全过程，在规范执法的基础上，突出优质服务，减少纳税人的成本支出。</w:t>
      </w:r>
    </w:p>
    <w:p>
      <w:pPr>
        <w:ind w:left="0" w:right="0" w:firstLine="560"/>
        <w:spacing w:before="450" w:after="450" w:line="312" w:lineRule="auto"/>
      </w:pPr>
      <w:r>
        <w:rPr>
          <w:rFonts w:ascii="宋体" w:hAnsi="宋体" w:eastAsia="宋体" w:cs="宋体"/>
          <w:color w:val="000"/>
          <w:sz w:val="28"/>
          <w:szCs w:val="28"/>
        </w:rPr>
        <w:t xml:space="preserve">通过约谈稽查，给被查单位一个陈述申辩、自查自纠的机会。我们先后对5户纳税单位进行约谈稽查，对自查披露的问题，尽可能减轻或免除处罚。</w:t>
      </w:r>
    </w:p>
    <w:p>
      <w:pPr>
        <w:ind w:left="0" w:right="0" w:firstLine="560"/>
        <w:spacing w:before="450" w:after="450" w:line="312" w:lineRule="auto"/>
      </w:pPr>
      <w:r>
        <w:rPr>
          <w:rFonts w:ascii="宋体" w:hAnsi="宋体" w:eastAsia="宋体" w:cs="宋体"/>
          <w:color w:val="000"/>
          <w:sz w:val="28"/>
          <w:szCs w:val="28"/>
        </w:rPr>
        <w:t xml:space="preserve">使被查单位心悦诚服。  我们还对6户被查单位进行了深入回访工作，加强与纳税人的沟通，了解被查户稽查后的反响，看账务调整怎样，有什么要求，是否有需要帮助解决的问题；了解稽查人员是否有违纪违规、不文明稽查行为，等等。</w:t>
      </w:r>
    </w:p>
    <w:p>
      <w:pPr>
        <w:ind w:left="0" w:right="0" w:firstLine="560"/>
        <w:spacing w:before="450" w:after="450" w:line="312" w:lineRule="auto"/>
      </w:pPr>
      <w:r>
        <w:rPr>
          <w:rFonts w:ascii="宋体" w:hAnsi="宋体" w:eastAsia="宋体" w:cs="宋体"/>
          <w:color w:val="000"/>
          <w:sz w:val="28"/>
          <w:szCs w:val="28"/>
        </w:rPr>
        <w:t xml:space="preserve">收到了很好的效果。</w:t>
      </w:r>
    </w:p>
    <w:p>
      <w:pPr>
        <w:ind w:left="0" w:right="0" w:firstLine="560"/>
        <w:spacing w:before="450" w:after="450" w:line="312" w:lineRule="auto"/>
      </w:pPr>
      <w:r>
        <w:rPr>
          <w:rFonts w:ascii="宋体" w:hAnsi="宋体" w:eastAsia="宋体" w:cs="宋体"/>
          <w:color w:val="000"/>
          <w:sz w:val="28"/>
          <w:szCs w:val="28"/>
        </w:rPr>
        <w:t xml:space="preserve">（七）税法宣传纷呈异彩。在对税法宣传上我们不拘泥于形式，采取灵活多样的方式，不失时机，见缝插针，通过约谈稽查向被查单位宣讲税法，通过查前告知 向被查单位传递税法。</w:t>
      </w:r>
    </w:p>
    <w:p>
      <w:pPr>
        <w:ind w:left="0" w:right="0" w:firstLine="560"/>
        <w:spacing w:before="450" w:after="450" w:line="312" w:lineRule="auto"/>
      </w:pPr>
      <w:r>
        <w:rPr>
          <w:rFonts w:ascii="宋体" w:hAnsi="宋体" w:eastAsia="宋体" w:cs="宋体"/>
          <w:color w:val="000"/>
          <w:sz w:val="28"/>
          <w:szCs w:val="28"/>
        </w:rPr>
        <w:t xml:space="preserve">通过上门稽查，向被查单位解释税法。我们不仅利用《太湖地税简报》、《安庆稽查信息》等宣传阵地进行税收宣传，还在《安徽经济报》、《安庆日报》、人民网等新闻媒体刊载了多篇宣传税收的文章。</w:t>
      </w:r>
    </w:p>
    <w:p>
      <w:pPr>
        <w:ind w:left="0" w:right="0" w:firstLine="560"/>
        <w:spacing w:before="450" w:after="450" w:line="312" w:lineRule="auto"/>
      </w:pPr>
      <w:r>
        <w:rPr>
          <w:rFonts w:ascii="宋体" w:hAnsi="宋体" w:eastAsia="宋体" w:cs="宋体"/>
          <w:color w:val="000"/>
          <w:sz w:val="28"/>
          <w:szCs w:val="28"/>
        </w:rPr>
        <w:t xml:space="preserve">（八）我局职工分别从不同的侧面，做出了可喜的成绩。吴书亮同志在今年春训计算机技能比赛中夺得个人第三名的好成绩。</w:t>
      </w:r>
    </w:p>
    <w:p>
      <w:pPr>
        <w:ind w:left="0" w:right="0" w:firstLine="560"/>
        <w:spacing w:before="450" w:after="450" w:line="312" w:lineRule="auto"/>
      </w:pPr>
      <w:r>
        <w:rPr>
          <w:rFonts w:ascii="宋体" w:hAnsi="宋体" w:eastAsia="宋体" w:cs="宋体"/>
          <w:color w:val="000"/>
          <w:sz w:val="28"/>
          <w:szCs w:val="28"/>
        </w:rPr>
        <w:t xml:space="preserve">路欣林同志举办的风光、人体艺术摄影展受到了省市专家的高度评价，路欣林同志在地税十周年书画、摄影比赛中，他的摄影作品先后荣获市地税局三等奖，省地税局二等奖。石春生、吴书亮二同志在县局组织的全员考试中分别取得第一名和第二名的好成绩。</w:t>
      </w:r>
    </w:p>
    <w:p>
      <w:pPr>
        <w:ind w:left="0" w:right="0" w:firstLine="560"/>
        <w:spacing w:before="450" w:after="450" w:line="312" w:lineRule="auto"/>
      </w:pPr>
      <w:r>
        <w:rPr>
          <w:rFonts w:ascii="宋体" w:hAnsi="宋体" w:eastAsia="宋体" w:cs="宋体"/>
          <w:color w:val="000"/>
          <w:sz w:val="28"/>
          <w:szCs w:val="28"/>
        </w:rPr>
        <w:t xml:space="preserve">吴晓钟、吴书亮二同志撰写的三个代表学习心得体会，在《安庆日报》刊登后，又被人民日报新闻中心在网上全文转载。李超才同志扶贫结对，救助失学儿童的事迹在当地广为传颂。</w:t>
      </w:r>
    </w:p>
    <w:p>
      <w:pPr>
        <w:ind w:left="0" w:right="0" w:firstLine="560"/>
        <w:spacing w:before="450" w:after="450" w:line="312" w:lineRule="auto"/>
      </w:pPr>
      <w:r>
        <w:rPr>
          <w:rFonts w:ascii="宋体" w:hAnsi="宋体" w:eastAsia="宋体" w:cs="宋体"/>
          <w:color w:val="000"/>
          <w:sz w:val="28"/>
          <w:szCs w:val="28"/>
        </w:rPr>
        <w:t xml:space="preserve">我们稽查局每一个职工在不同的侧面、不同的角度都有着这样或那样的闪光点和动人的事迹，不胜枚举。</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（一）政治与业务并重     思想政治工作是一切工作的生命线，这是我们在新时期税务系统思想政治建设的指导思想和理论依据。是新形势下提出的客观要求。</w:t>
      </w:r>
    </w:p>
    <w:p>
      <w:pPr>
        <w:ind w:left="0" w:right="0" w:firstLine="560"/>
        <w:spacing w:before="450" w:after="450" w:line="312" w:lineRule="auto"/>
      </w:pPr>
      <w:r>
        <w:rPr>
          <w:rFonts w:ascii="宋体" w:hAnsi="宋体" w:eastAsia="宋体" w:cs="宋体"/>
          <w:color w:val="000"/>
          <w:sz w:val="28"/>
          <w:szCs w:val="28"/>
        </w:rPr>
        <w:t xml:space="preserve">我们紧紧围绕着税务稽查中心工作这个大局，在狠抓稽查业务工作的同时，强化对职工的政治理论教育、思想道德教育、廉政纪律教育和形势任务教育，为打造出一支政治过硬、作风优良、业务熟练、纪律严明、廉洁奉公的稽查专业队伍夯实了坚实的思想政治基础。 我们通过组织职工学习任长霞、牛玉儒等先进人物的事迹。</w:t>
      </w:r>
    </w:p>
    <w:p>
      <w:pPr>
        <w:ind w:left="0" w:right="0" w:firstLine="560"/>
        <w:spacing w:before="450" w:after="450" w:line="312" w:lineRule="auto"/>
      </w:pPr>
      <w:r>
        <w:rPr>
          <w:rFonts w:ascii="宋体" w:hAnsi="宋体" w:eastAsia="宋体" w:cs="宋体"/>
          <w:color w:val="000"/>
          <w:sz w:val="28"/>
          <w:szCs w:val="28"/>
        </w:rPr>
        <w:t xml:space="preserve">用先进的事迹鼓舞人，用反面的事例警示人，通过廉政教育的常抓不懈、警钟长鸣，教育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2024-10-06T18:10:29+08:00</dcterms:created>
  <dcterms:modified xsi:type="dcterms:W3CDTF">2024-10-06T18:10:29+08:00</dcterms:modified>
</cp:coreProperties>
</file>

<file path=docProps/custom.xml><?xml version="1.0" encoding="utf-8"?>
<Properties xmlns="http://schemas.openxmlformats.org/officeDocument/2006/custom-properties" xmlns:vt="http://schemas.openxmlformats.org/officeDocument/2006/docPropsVTypes"/>
</file>