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销售部工作计划书(12篇)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整理的个人今后的计划范文，欢迎阅读分享，希望对大家有所帮助。销售部工作计划书篇一一、建立酒店营销公关通讯联络网今年重点工作之一建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销售部工作计划书篇一</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销售部工作计划书篇二</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 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销售部工作计划书篇三</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销售部工作计划书篇四</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销售部工作计划书篇六</w:t>
      </w:r>
    </w:p>
    <w:p>
      <w:pPr>
        <w:ind w:left="0" w:right="0" w:firstLine="560"/>
        <w:spacing w:before="450" w:after="450" w:line="312" w:lineRule="auto"/>
      </w:pPr>
      <w:r>
        <w:rPr>
          <w:rFonts w:ascii="宋体" w:hAnsi="宋体" w:eastAsia="宋体" w:cs="宋体"/>
          <w:color w:val="000"/>
          <w:sz w:val="28"/>
          <w:szCs w:val="28"/>
        </w:rPr>
        <w:t xml:space="preserve">一、销量指标：至20__年12月31日，山东区销售任务560万元，销售目标700万元(20__年度销售计划表附后);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销售部工作计划书篇七</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1制定0年销售工作计划:科学严谨的剖析现有市场状况和销售状况,扬长避短、寻求机会、制定22019年市场部和销售部工作任务和工作计划。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-2024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销售部工作计划书篇八</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1)：作业本年销售目标xx万元/年。 以每年10%-20%的销售额递增。 2)：笔记本年销售目标xx万元/年。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销售部工作计划书篇九</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销售部工作计划书篇十</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w:t>
      </w:r>
    </w:p>
    <w:p>
      <w:pPr>
        <w:ind w:left="0" w:right="0" w:firstLine="560"/>
        <w:spacing w:before="450" w:after="450" w:line="312" w:lineRule="auto"/>
      </w:pPr>
      <w:r>
        <w:rPr>
          <w:rFonts w:ascii="宋体" w:hAnsi="宋体" w:eastAsia="宋体" w:cs="宋体"/>
          <w:color w:val="000"/>
          <w:sz w:val="28"/>
          <w:szCs w:val="28"/>
        </w:rPr>
        <w:t xml:space="preserve">销售成员绩效考核分以下几个方面：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 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销售部工作计划书篇十一</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销售部工作计划书篇十二</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2024-11-06T07:34:46+08:00</dcterms:created>
  <dcterms:modified xsi:type="dcterms:W3CDTF">2024-11-06T07:34:46+08:00</dcterms:modified>
</cp:coreProperties>
</file>

<file path=docProps/custom.xml><?xml version="1.0" encoding="utf-8"?>
<Properties xmlns="http://schemas.openxmlformats.org/officeDocument/2006/custom-properties" xmlns:vt="http://schemas.openxmlformats.org/officeDocument/2006/docPropsVTypes"/>
</file>