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最新安全隐患排查情况通报(三篇)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安全隐患排查情况通报篇一现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安全隐患排查情况通报篇一</w:t>
      </w:r>
    </w:p>
    <w:p>
      <w:pPr>
        <w:ind w:left="0" w:right="0" w:firstLine="560"/>
        <w:spacing w:before="450" w:after="450" w:line="312" w:lineRule="auto"/>
      </w:pPr>
      <w:r>
        <w:rPr>
          <w:rFonts w:ascii="宋体" w:hAnsi="宋体" w:eastAsia="宋体" w:cs="宋体"/>
          <w:color w:val="000"/>
          <w:sz w:val="28"/>
          <w:szCs w:val="28"/>
        </w:rPr>
        <w:t xml:space="preserve">现将国务院安委办《关于全面排查整治危险化学品和烟花爆竹企业安全隐患的通知》(安委办[20xx]26号，见附件)转发给你们，并结合9月9日市安委会主任会议精神，提出如下工作要求，请一并贯彻落实。</w:t>
      </w:r>
    </w:p>
    <w:p>
      <w:pPr>
        <w:ind w:left="0" w:right="0" w:firstLine="560"/>
        <w:spacing w:before="450" w:after="450" w:line="312" w:lineRule="auto"/>
      </w:pPr>
      <w:r>
        <w:rPr>
          <w:rFonts w:ascii="宋体" w:hAnsi="宋体" w:eastAsia="宋体" w:cs="宋体"/>
          <w:color w:val="000"/>
          <w:sz w:val="28"/>
          <w:szCs w:val="28"/>
        </w:rPr>
        <w:t xml:space="preserve">一、高度重视危险化学品和烟花爆竹企业安全隐患的排查治理工作</w:t>
      </w:r>
    </w:p>
    <w:p>
      <w:pPr>
        <w:ind w:left="0" w:right="0" w:firstLine="560"/>
        <w:spacing w:before="450" w:after="450" w:line="312" w:lineRule="auto"/>
      </w:pPr>
      <w:r>
        <w:rPr>
          <w:rFonts w:ascii="宋体" w:hAnsi="宋体" w:eastAsia="宋体" w:cs="宋体"/>
          <w:color w:val="000"/>
          <w:sz w:val="28"/>
          <w:szCs w:val="28"/>
        </w:rPr>
        <w:t xml:space="preserve">各地、各有关部门要按照国务院安委办通知精神和市政府代市长张国华在市长办公会上提出的 “继续深入推进化工企业安全生产大检查” 的具体要求，建立健全危险化学品和烟花爆竹企业安全隐患排查治理工作体系，主要领导亲自抓，分管领导具体抓;要明确责任，将隐患排查治理工作情况纳入年度安全生产工作的考核内容。要结合国庆、港洽会、党代会等重大节日、重大活动的具体要求，督促危险化学品和烟花爆竹企业进一步落实安全生产主体责任，做到隐患排查横向到边、纵向到底、全面覆盖，确保隐患整改的措施、责任、资金、时限和预案“五到位”。要依法查处排查治理中发现的非法违法违规行为，严格执行重大隐患分级挂牌督办制度，对隐患整改不力造成事故的，要依法严厉追究相关负责人的责任。要按照国家、省安委会通知要求，做好国家、省安委会对我市安全隐患排查治理工作情况督查的迎查准备工作。要按照市安委会主任会议要求，将国家和省、市有关危险化学品和烟花爆竹企业安全隐患排查治理工作</w:t>
      </w:r>
    </w:p>
    <w:p>
      <w:pPr>
        <w:ind w:left="0" w:right="0" w:firstLine="560"/>
        <w:spacing w:before="450" w:after="450" w:line="312" w:lineRule="auto"/>
      </w:pPr>
      <w:r>
        <w:rPr>
          <w:rFonts w:ascii="宋体" w:hAnsi="宋体" w:eastAsia="宋体" w:cs="宋体"/>
          <w:color w:val="000"/>
          <w:sz w:val="28"/>
          <w:szCs w:val="28"/>
        </w:rPr>
        <w:t xml:space="preserve">的要求传达到每一个相关企业、单位，使企业主要负责人加强对安全隐患排查工作的重要性的认识，杜绝麻痹、松懈和厌战思想，提高全体员工的安全意识和安全生产能力。</w:t>
      </w:r>
    </w:p>
    <w:p>
      <w:pPr>
        <w:ind w:left="0" w:right="0" w:firstLine="560"/>
        <w:spacing w:before="450" w:after="450" w:line="312" w:lineRule="auto"/>
      </w:pPr>
      <w:r>
        <w:rPr>
          <w:rFonts w:ascii="宋体" w:hAnsi="宋体" w:eastAsia="宋体" w:cs="宋体"/>
          <w:color w:val="000"/>
          <w:sz w:val="28"/>
          <w:szCs w:val="28"/>
        </w:rPr>
        <w:t xml:space="preserve">二、进一步突出危险化学品和烟花爆竹企业安全隐患排查治理的重点</w:t>
      </w:r>
    </w:p>
    <w:p>
      <w:pPr>
        <w:ind w:left="0" w:right="0" w:firstLine="560"/>
        <w:spacing w:before="450" w:after="450" w:line="312" w:lineRule="auto"/>
      </w:pPr>
      <w:r>
        <w:rPr>
          <w:rFonts w:ascii="宋体" w:hAnsi="宋体" w:eastAsia="宋体" w:cs="宋体"/>
          <w:color w:val="000"/>
          <w:sz w:val="28"/>
          <w:szCs w:val="28"/>
        </w:rPr>
        <w:t xml:space="preserve">根据国务院安委办通知精神和市安委会主任会议要求，各地、各有关部门在危险化学品和烟花爆竹企业安全隐患排查治理工作中，一要突出对搬迁化工企业的安全检查。结合江山农化 “8. 8”氯气泄漏事故暴露出的突出问题，组织专家对已搬迁化工企业实施全面的安全检查，督促搬迁化工企业在生产装置自动控制水平提高的同时，进一步提高生产装置本质安全水平和人机匹配能力，改善安全生产管理水平，提高职工安全意识和素质。二要突出对企业安全管理力量的检查。结合市安监局《关于开展工业企业安全生产管理机构设置和管理人员配备专项检查工作的通知》的具体要求，重点检查化工和烟花爆竹企业是否按规设置安全管理机构和配足配强专职(兼职)安全管理人员，安全管理机构和人员是否认真履行其工作职责，安全管理人员工资报酬是否高于企业同级管理人员。三要突出对关键工艺、装置和区域风险分析的安全检查。督促化工和烟花爆竹企业对关键工艺、装置和区域进行全面梳理，重点检查企业是否按照《市政府办公室关于进一步加强危险化学品安全管理的实施意见》(通政办发【20xx】10号)的具体要求，对关键工艺、装置和区域进行风险分析。四要突出对专项工作的安全检查。重点检查化工企业是否按照要求组织专家对工艺技术规程和安全操作规程进行论证，危险工艺是否按照要求改造到</w:t>
      </w:r>
    </w:p>
    <w:p>
      <w:pPr>
        <w:ind w:left="0" w:right="0" w:firstLine="560"/>
        <w:spacing w:before="450" w:after="450" w:line="312" w:lineRule="auto"/>
      </w:pPr>
      <w:r>
        <w:rPr>
          <w:rFonts w:ascii="宋体" w:hAnsi="宋体" w:eastAsia="宋体" w:cs="宋体"/>
          <w:color w:val="000"/>
          <w:sz w:val="28"/>
          <w:szCs w:val="28"/>
        </w:rPr>
        <w:t xml:space="preserve">位，重大危险源是否按照规定监控监管到位，是否聘请专家定期对涉氯、涉及首批重点监管的危险化学品进行安全检查;烟花爆竹批发企业、零售店是否违规经营礼花弹等a级产品。五要突出对生产作业现场的安全检查。重点检查化工和烟花爆竹企业动火作业、进入受限空间作业等危险性作业是否履行相关程序;突出检查危险工艺岗位操作人员是否掌握本岗位操作规程及应急处置办法。</w:t>
      </w:r>
    </w:p>
    <w:p>
      <w:pPr>
        <w:ind w:left="0" w:right="0" w:firstLine="560"/>
        <w:spacing w:before="450" w:after="450" w:line="312" w:lineRule="auto"/>
      </w:pPr>
      <w:r>
        <w:rPr>
          <w:rFonts w:ascii="宋体" w:hAnsi="宋体" w:eastAsia="宋体" w:cs="宋体"/>
          <w:color w:val="000"/>
          <w:sz w:val="28"/>
          <w:szCs w:val="28"/>
        </w:rPr>
        <w:t xml:space="preserve">三、危险化学品和烟花爆竹企业安全隐患排查治理工作的进度要求</w:t>
      </w:r>
    </w:p>
    <w:p>
      <w:pPr>
        <w:ind w:left="0" w:right="0" w:firstLine="560"/>
        <w:spacing w:before="450" w:after="450" w:line="312" w:lineRule="auto"/>
      </w:pPr>
      <w:r>
        <w:rPr>
          <w:rFonts w:ascii="宋体" w:hAnsi="宋体" w:eastAsia="宋体" w:cs="宋体"/>
          <w:color w:val="000"/>
          <w:sz w:val="28"/>
          <w:szCs w:val="28"/>
        </w:rPr>
        <w:t xml:space="preserve">根据国务院安委办的统一部署，此次安全隐患排查治理工作从现在开始到20xx年底结束，按以下四个阶段进行。</w:t>
      </w:r>
    </w:p>
    <w:p>
      <w:pPr>
        <w:ind w:left="0" w:right="0" w:firstLine="560"/>
        <w:spacing w:before="450" w:after="450" w:line="312" w:lineRule="auto"/>
      </w:pPr>
      <w:r>
        <w:rPr>
          <w:rFonts w:ascii="宋体" w:hAnsi="宋体" w:eastAsia="宋体" w:cs="宋体"/>
          <w:color w:val="000"/>
          <w:sz w:val="28"/>
          <w:szCs w:val="28"/>
        </w:rPr>
        <w:t xml:space="preserve">1、工作部署阶段。各地、各有关部门要按照本通知要求和本地、本部门实际，立即部署危险化学品和烟花爆竹企业安全隐患排查治理工作。</w:t>
      </w:r>
    </w:p>
    <w:p>
      <w:pPr>
        <w:ind w:left="0" w:right="0" w:firstLine="560"/>
        <w:spacing w:before="450" w:after="450" w:line="312" w:lineRule="auto"/>
      </w:pPr>
      <w:r>
        <w:rPr>
          <w:rFonts w:ascii="宋体" w:hAnsi="宋体" w:eastAsia="宋体" w:cs="宋体"/>
          <w:color w:val="000"/>
          <w:sz w:val="28"/>
          <w:szCs w:val="28"/>
        </w:rPr>
        <w:t xml:space="preserve">2、企业自查自改阶段。各危险化学品和烟花爆竹企业要结合本单位实际，制定工作方案并组织实施。9月底前，企业应当将自查自改情况形成书面自查报告，自查报告应包括自查工作的开展情况、自查的主要内容、查出的主要隐患和问题等，对暂时无法完成整改的要制定整改计划，重大隐患要按规定一并上报至当地安委办。</w:t>
      </w:r>
    </w:p>
    <w:p>
      <w:pPr>
        <w:ind w:left="0" w:right="0" w:firstLine="560"/>
        <w:spacing w:before="450" w:after="450" w:line="312" w:lineRule="auto"/>
      </w:pPr>
      <w:r>
        <w:rPr>
          <w:rFonts w:ascii="宋体" w:hAnsi="宋体" w:eastAsia="宋体" w:cs="宋体"/>
          <w:color w:val="000"/>
          <w:sz w:val="28"/>
          <w:szCs w:val="28"/>
        </w:rPr>
        <w:t xml:space="preserve">3、检查督导阶段。9月底前，各地、各有关部门要对本地区和本系统基层单位部署并实施安全隐患排查治理工作情况进行全面检查，对危险化学品和烟花爆竹企业开展安全隐患排查治理工作情况进行重点抽查。10月8日前，各县(市)、区将企业自查及检查督导阶段工作总结报市安委办。</w:t>
      </w:r>
    </w:p>
    <w:p>
      <w:pPr>
        <w:ind w:left="0" w:right="0" w:firstLine="560"/>
        <w:spacing w:before="450" w:after="450" w:line="312" w:lineRule="auto"/>
      </w:pPr>
      <w:r>
        <w:rPr>
          <w:rFonts w:ascii="宋体" w:hAnsi="宋体" w:eastAsia="宋体" w:cs="宋体"/>
          <w:color w:val="000"/>
          <w:sz w:val="28"/>
          <w:szCs w:val="28"/>
        </w:rPr>
        <w:t xml:space="preserve">4、整改验收阶段。11月，市安委办将组织对重点地区</w:t>
      </w:r>
    </w:p>
    <w:p>
      <w:pPr>
        <w:ind w:left="0" w:right="0" w:firstLine="560"/>
        <w:spacing w:before="450" w:after="450" w:line="312" w:lineRule="auto"/>
      </w:pPr>
      <w:r>
        <w:rPr>
          <w:rFonts w:ascii="宋体" w:hAnsi="宋体" w:eastAsia="宋体" w:cs="宋体"/>
          <w:color w:val="000"/>
          <w:sz w:val="28"/>
          <w:szCs w:val="28"/>
        </w:rPr>
        <w:t xml:space="preserve">安全隐患排查治理工作情况进行检查(具体要求另行通知)。11月底前，各地、各有关部门和单位对危险化学品和烟花爆竹企业安全隐患排查出的问题进行整改验收和回头看。根据市政府领导要求，各县(市)、区危险化学品和烟花爆竹企业安全隐患排查治理工作总结由各地政府(管委会)分管领导签字确认后于12月5日前报市安委办。</w:t>
      </w:r>
    </w:p>
    <w:p>
      <w:pPr>
        <w:ind w:left="0" w:right="0" w:firstLine="560"/>
        <w:spacing w:before="450" w:after="450" w:line="312" w:lineRule="auto"/>
      </w:pPr>
      <w:r>
        <w:rPr>
          <w:rFonts w:ascii="宋体" w:hAnsi="宋体" w:eastAsia="宋体" w:cs="宋体"/>
          <w:color w:val="000"/>
          <w:sz w:val="28"/>
          <w:szCs w:val="28"/>
        </w:rPr>
        <w:t xml:space="preserve">年九月十三日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安全隐患排查情况通报篇二</w:t>
      </w:r>
    </w:p>
    <w:p>
      <w:pPr>
        <w:ind w:left="0" w:right="0" w:firstLine="560"/>
        <w:spacing w:before="450" w:after="450" w:line="312" w:lineRule="auto"/>
      </w:pPr>
      <w:r>
        <w:rPr>
          <w:rFonts w:ascii="宋体" w:hAnsi="宋体" w:eastAsia="宋体" w:cs="宋体"/>
          <w:color w:val="000"/>
          <w:sz w:val="28"/>
          <w:szCs w:val="28"/>
        </w:rPr>
        <w:t xml:space="preserve">根据学校工作行事历安排，结合上级要求，政教处印发了《关于认真做好校内外安全隐患排查的通知》，按照班级先自行排查，学校后排查的顺序。具体要求如下：</w:t>
      </w:r>
    </w:p>
    <w:p>
      <w:pPr>
        <w:ind w:left="0" w:right="0" w:firstLine="560"/>
        <w:spacing w:before="450" w:after="450" w:line="312" w:lineRule="auto"/>
      </w:pPr>
      <w:r>
        <w:rPr>
          <w:rFonts w:ascii="宋体" w:hAnsi="宋体" w:eastAsia="宋体" w:cs="宋体"/>
          <w:color w:val="000"/>
          <w:sz w:val="28"/>
          <w:szCs w:val="28"/>
        </w:rPr>
        <w:t xml:space="preserve">1、每个班级要成立班级安全隐患排查小组，班主任任组长。</w:t>
      </w:r>
    </w:p>
    <w:p>
      <w:pPr>
        <w:ind w:left="0" w:right="0" w:firstLine="560"/>
        <w:spacing w:before="450" w:after="450" w:line="312" w:lineRule="auto"/>
      </w:pPr>
      <w:r>
        <w:rPr>
          <w:rFonts w:ascii="宋体" w:hAnsi="宋体" w:eastAsia="宋体" w:cs="宋体"/>
          <w:color w:val="000"/>
          <w:sz w:val="28"/>
          <w:szCs w:val="28"/>
        </w:rPr>
        <w:t xml:space="preserve">2、排查范围：包括每个学生身上、教室、宿舍及本班活动区域;教室要排查到每个学生的课桌桌斗内，宿舍要排查到每个学生的柜子内，被褥下等处。</w:t>
      </w:r>
    </w:p>
    <w:p>
      <w:pPr>
        <w:ind w:left="0" w:right="0" w:firstLine="560"/>
        <w:spacing w:before="450" w:after="450" w:line="312" w:lineRule="auto"/>
      </w:pPr>
      <w:r>
        <w:rPr>
          <w:rFonts w:ascii="宋体" w:hAnsi="宋体" w:eastAsia="宋体" w:cs="宋体"/>
          <w:color w:val="000"/>
          <w:sz w:val="28"/>
          <w:szCs w:val="28"/>
        </w:rPr>
        <w:t xml:space="preserve">3、每班要认真填写学校统一发放的“安全排查记录表”;并上报安全排查总结。</w:t>
      </w:r>
    </w:p>
    <w:p>
      <w:pPr>
        <w:ind w:left="0" w:right="0" w:firstLine="560"/>
        <w:spacing w:before="450" w:after="450" w:line="312" w:lineRule="auto"/>
      </w:pPr>
      <w:r>
        <w:rPr>
          <w:rFonts w:ascii="宋体" w:hAnsi="宋体" w:eastAsia="宋体" w:cs="宋体"/>
          <w:color w:val="000"/>
          <w:sz w:val="28"/>
          <w:szCs w:val="28"/>
        </w:rPr>
        <w:t xml:space="preserve">4、每班排查出的危险物品要列好清单上交政教处。</w:t>
      </w:r>
    </w:p>
    <w:p>
      <w:pPr>
        <w:ind w:left="0" w:right="0" w:firstLine="560"/>
        <w:spacing w:before="450" w:after="450" w:line="312" w:lineRule="auto"/>
      </w:pPr>
      <w:r>
        <w:rPr>
          <w:rFonts w:ascii="宋体" w:hAnsi="宋体" w:eastAsia="宋体" w:cs="宋体"/>
          <w:color w:val="000"/>
          <w:sz w:val="28"/>
          <w:szCs w:val="28"/>
        </w:rPr>
        <w:t xml:space="preserve">5、班级排查结束后，学校在组织人员进行一次全面复查，如果查到某个班级仍有违禁物品和隐患，将对该班级进行通报批评，并根据情节扣除班级积分。</w:t>
      </w:r>
    </w:p>
    <w:p>
      <w:pPr>
        <w:ind w:left="0" w:right="0" w:firstLine="560"/>
        <w:spacing w:before="450" w:after="450" w:line="312" w:lineRule="auto"/>
      </w:pPr>
      <w:r>
        <w:rPr>
          <w:rFonts w:ascii="宋体" w:hAnsi="宋体" w:eastAsia="宋体" w:cs="宋体"/>
          <w:color w:val="000"/>
          <w:sz w:val="28"/>
          <w:szCs w:val="28"/>
        </w:rPr>
        <w:t xml:space="preserve">6、两次排查结果将以通报形式发到各个办公室。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安全隐患排查情况通报篇三</w:t>
      </w:r>
    </w:p>
    <w:p>
      <w:pPr>
        <w:ind w:left="0" w:right="0" w:firstLine="560"/>
        <w:spacing w:before="450" w:after="450" w:line="312" w:lineRule="auto"/>
      </w:pPr>
      <w:r>
        <w:rPr>
          <w:rFonts w:ascii="宋体" w:hAnsi="宋体" w:eastAsia="宋体" w:cs="宋体"/>
          <w:color w:val="000"/>
          <w:sz w:val="28"/>
          <w:szCs w:val="28"/>
        </w:rPr>
        <w:t xml:space="preserve">为进一步贯彻落实市政公用局安全工作会议精神，汲取10.15事故教训，坚决杜绝事故发生。从即日起，公司将在所属各单位开展一次全方位的安全隐患排查治理专项行动。为真正做到全面排查治理事故隐患和薄弱环节，认真解决存在的突出问题，现通知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本次专项行动的范围为集团公司所属各单位的科、所、站、项目部，重点排查供水设备、配电设备、在建工地、维修工程和办公服务场所中存在的安全隐患。</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本次安全隐患排查治理工作分为两个阶段：</w:t>
      </w:r>
    </w:p>
    <w:p>
      <w:pPr>
        <w:ind w:left="0" w:right="0" w:firstLine="560"/>
        <w:spacing w:before="450" w:after="450" w:line="312" w:lineRule="auto"/>
      </w:pPr>
      <w:r>
        <w:rPr>
          <w:rFonts w:ascii="宋体" w:hAnsi="宋体" w:eastAsia="宋体" w:cs="宋体"/>
          <w:color w:val="000"/>
          <w:sz w:val="28"/>
          <w:szCs w:val="28"/>
        </w:rPr>
        <w:t xml:space="preserve">第一阶段：各单位自查阶段(10月28日—11月2日)</w:t>
      </w:r>
    </w:p>
    <w:p>
      <w:pPr>
        <w:ind w:left="0" w:right="0" w:firstLine="560"/>
        <w:spacing w:before="450" w:after="450" w:line="312" w:lineRule="auto"/>
      </w:pPr>
      <w:r>
        <w:rPr>
          <w:rFonts w:ascii="宋体" w:hAnsi="宋体" w:eastAsia="宋体" w:cs="宋体"/>
          <w:color w:val="000"/>
          <w:sz w:val="28"/>
          <w:szCs w:val="28"/>
        </w:rPr>
        <w:t xml:space="preserve">第二阶段：公司抽查阶段(11月3日—4日)</w:t>
      </w:r>
    </w:p>
    <w:p>
      <w:pPr>
        <w:ind w:left="0" w:right="0" w:firstLine="560"/>
        <w:spacing w:before="450" w:after="450" w:line="312" w:lineRule="auto"/>
      </w:pPr>
      <w:r>
        <w:rPr>
          <w:rFonts w:ascii="宋体" w:hAnsi="宋体" w:eastAsia="宋体" w:cs="宋体"/>
          <w:color w:val="000"/>
          <w:sz w:val="28"/>
          <w:szCs w:val="28"/>
        </w:rPr>
        <w:t xml:space="preserve">三、工作要求：1、各单位要加强本次隐患排查治理工作的组织领导，行政</w:t>
      </w:r>
    </w:p>
    <w:p>
      <w:pPr>
        <w:ind w:left="0" w:right="0" w:firstLine="560"/>
        <w:spacing w:before="450" w:after="450" w:line="312" w:lineRule="auto"/>
      </w:pPr>
      <w:r>
        <w:rPr>
          <w:rFonts w:ascii="宋体" w:hAnsi="宋体" w:eastAsia="宋体" w:cs="宋体"/>
          <w:color w:val="000"/>
          <w:sz w:val="28"/>
          <w:szCs w:val="28"/>
        </w:rPr>
        <w:t xml:space="preserve">一把手负总责，分管领导跟踪落实。组织专门人员对本单位所辖区域进行一次“拉网式、全方位”的隐患排查，针对每个岗位、每个生产、服务环节、每一处在建工地、每一项抢修维修工程，全面细致排查隐患，严格做到全覆盖、无遗漏。</w:t>
      </w:r>
    </w:p>
    <w:p>
      <w:pPr>
        <w:ind w:left="0" w:right="0" w:firstLine="560"/>
        <w:spacing w:before="450" w:after="450" w:line="312" w:lineRule="auto"/>
      </w:pPr>
      <w:r>
        <w:rPr>
          <w:rFonts w:ascii="宋体" w:hAnsi="宋体" w:eastAsia="宋体" w:cs="宋体"/>
          <w:color w:val="000"/>
          <w:sz w:val="28"/>
          <w:szCs w:val="28"/>
        </w:rPr>
        <w:t xml:space="preserve">2、各单位坚持查纠结合、边查边改、狠抓治理。对查出的隐患要拿出具体措施进行整改，专人负责，限时整改。暂时无法整改的隐患，也要制定整改计划，并采取防护措施避免事故发生。对所有隐患及其整改情况逐一登记造册，形成完整规范的档案资料。</w:t>
      </w:r>
    </w:p>
    <w:p>
      <w:pPr>
        <w:ind w:left="0" w:right="0" w:firstLine="560"/>
        <w:spacing w:before="450" w:after="450" w:line="312" w:lineRule="auto"/>
      </w:pPr>
      <w:r>
        <w:rPr>
          <w:rFonts w:ascii="宋体" w:hAnsi="宋体" w:eastAsia="宋体" w:cs="宋体"/>
          <w:color w:val="000"/>
          <w:sz w:val="28"/>
          <w:szCs w:val="28"/>
        </w:rPr>
        <w:t xml:space="preserve">3、各单位将隐患排查情况于11月2日上午11点前书面盖章报安全保卫部。</w:t>
      </w:r>
    </w:p>
    <w:p>
      <w:pPr>
        <w:ind w:left="0" w:right="0" w:firstLine="560"/>
        <w:spacing w:before="450" w:after="450" w:line="312" w:lineRule="auto"/>
      </w:pPr>
      <w:r>
        <w:rPr>
          <w:rFonts w:ascii="宋体" w:hAnsi="宋体" w:eastAsia="宋体" w:cs="宋体"/>
          <w:color w:val="000"/>
          <w:sz w:val="28"/>
          <w:szCs w:val="28"/>
        </w:rPr>
        <w:t xml:space="preserve">附：安全隐患排查治理情况统计表</w:t>
      </w:r>
    </w:p>
    <w:p>
      <w:pPr>
        <w:ind w:left="0" w:right="0" w:firstLine="560"/>
        <w:spacing w:before="450" w:after="450" w:line="312" w:lineRule="auto"/>
      </w:pPr>
      <w:r>
        <w:rPr>
          <w:rFonts w:ascii="宋体" w:hAnsi="宋体" w:eastAsia="宋体" w:cs="宋体"/>
          <w:color w:val="000"/>
          <w:sz w:val="28"/>
          <w:szCs w:val="28"/>
        </w:rPr>
        <w:t xml:space="preserve">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2024-11-05T15:23:25+08:00</dcterms:created>
  <dcterms:modified xsi:type="dcterms:W3CDTF">2024-11-05T15:23:25+08:00</dcterms:modified>
</cp:coreProperties>
</file>

<file path=docProps/custom.xml><?xml version="1.0" encoding="utf-8"?>
<Properties xmlns="http://schemas.openxmlformats.org/officeDocument/2006/custom-properties" xmlns:vt="http://schemas.openxmlformats.org/officeDocument/2006/docPropsVTypes"/>
</file>