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强党性强法治强责任强基层专题教育实施方案</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贯彻全面从严治党要求，巩固和拓展党的群众路线教育实践活动成果，落实习近平总书记\"两个坚定不移\"重要批示精神，持续深入推进兵团调查队系统党的思想政治建设和作风建设，根据兵团党委组织部《关于在团处级以下党员干部中开展\"强党性、强法治、强责任...</w:t>
      </w:r>
    </w:p>
    <w:p>
      <w:pPr>
        <w:ind w:left="0" w:right="0" w:firstLine="560"/>
        <w:spacing w:before="450" w:after="450" w:line="312" w:lineRule="auto"/>
      </w:pPr>
      <w:r>
        <w:rPr>
          <w:rFonts w:ascii="宋体" w:hAnsi="宋体" w:eastAsia="宋体" w:cs="宋体"/>
          <w:color w:val="000"/>
          <w:sz w:val="28"/>
          <w:szCs w:val="28"/>
        </w:rPr>
        <w:t xml:space="preserve">为贯彻全面从严治党要求，巩固和拓展党的群众路线教育实践活动成果，落实习近平总书记\"两个坚定不移\"重要批示精神，持续深入推进兵团调查队系统党的思想政治建设和作风建设，根据兵团党委组织部《关于在团处级以下党员干部中开展\"强党性、强法治、强责任、强基层\"专题教育实施方案》（简称\"四强\"）精神，结合兵团调查队系统工作实际，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十八届三中、四中全会和第二次中央XX工作座谈会精神，深入学习贯彻习近平总书记系列重要讲话特别是考察XX、兵团时的重要讲话和批示精神，深入学习贯彻兵团党委六届十三次、十四次全委（扩大）会议精神，紧紧围绕协调推进\"四个全面\"战略布局，以提高统计调查队伍创造力、凝聚力、战斗力为目标，聚焦对党忠诚、个人干净、敢于担当，聚力统计改革创新，切实增强践行\"三严三实\"要求的思想自觉和行动自觉，巩固和拓展党的群众路线教育实践活动成果，努力建成现代统计制度，为全面建成小康社会提供坚强有力的统计保障，为更好发挥兵团稳定器大熔炉示范区作用，维护XX社会稳定和长治久安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\"强党性、强法治、强责任、强基层\"专题教育从今年8月开始，年底结束，在兵团调查队系统全体团处级以下党员干部中开展。各师调查队参加各师党委组织部统一安排的专题教育。</w:t>
      </w:r>
    </w:p>
    <w:p>
      <w:pPr>
        <w:ind w:left="0" w:right="0" w:firstLine="560"/>
        <w:spacing w:before="450" w:after="450" w:line="312" w:lineRule="auto"/>
      </w:pPr>
      <w:r>
        <w:rPr>
          <w:rFonts w:ascii="宋体" w:hAnsi="宋体" w:eastAsia="宋体" w:cs="宋体"/>
          <w:color w:val="000"/>
          <w:sz w:val="28"/>
          <w:szCs w:val="28"/>
        </w:rPr>
        <w:t xml:space="preserve">兵团调查队系统要把专题教育与党员干部日常教育结合起来，着力推进兵团调查队系统党员干部政治坚强有定力，着力推进基层治理法治化，着力推进反恐维稳各项工作责任落实到位，着力推进基层基础不断巩固，把\"四强\"要求体现到履职尽责、搞准数据、做人做事的方方面面，做到数据实，作风实，服务实，教育引导党员干部始终践行群众路线，团结、教育、依靠、服务职工群众，成为职工群众信得过、靠得住、离不开的贴心人、主心骨，始终凝心聚力，抓住\"一带一路\"战略机遇，在推进兵团经济快速发展、各项事业稳步推进中发挥更大作用，让群众有更多的获得感。</w:t>
      </w:r>
    </w:p>
    <w:p>
      <w:pPr>
        <w:ind w:left="0" w:right="0" w:firstLine="560"/>
        <w:spacing w:before="450" w:after="450" w:line="312" w:lineRule="auto"/>
      </w:pPr>
      <w:r>
        <w:rPr>
          <w:rFonts w:ascii="宋体" w:hAnsi="宋体" w:eastAsia="宋体" w:cs="宋体"/>
          <w:color w:val="000"/>
          <w:sz w:val="28"/>
          <w:szCs w:val="28"/>
        </w:rPr>
        <w:t xml:space="preserve">主要任务是强党性，教育引导兵团调查队系统团处级以下党员干部坚定理想信念、严守政治纪律，增强政治意识、严守政治规矩，强化国家队、调查队意识，努力成为先进文化的引领者、职工致富的带动者、社会稳定的维护者。强法治，教育引导兵团调查队系统团处级以下党员干部增强法治思维和依法办事能力，依法治统，从严治队，努力成为遵法学法守法用法的践行者。强责任，教育引导兵团调查队系统团处级以下党员干部敢于担当、勇于负责，始终把数据真实放在第一位，认真履行联系服务职工群众的责任、保一方平安的责任、创一流工作业绩的责任、引领社会进步的责任，努力成为真抓实干的行动者。强基层，教育引导兵团调查队系统团处级以下党员干部牢固树立抓基层打基础意识，在统计调查工作中服务基层、奉献基层、扎根基层，着力把夯实基层基础各项任务措施抓好抓实，努力成为强基固本的推动者。</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开展\"强党性、强法治、强责任、强基层\"专题教育不分批次、不划阶段、不设环节，兵团调查总队以\"落实‘四强’要求，服务职工群众\"为主题，召开专题座谈会部署启动。要坚持问题导向，坚持全面覆盖，坚持务求实效。主要采取以下措施。</w:t>
      </w:r>
    </w:p>
    <w:p>
      <w:pPr>
        <w:ind w:left="0" w:right="0" w:firstLine="560"/>
        <w:spacing w:before="450" w:after="450" w:line="312" w:lineRule="auto"/>
      </w:pPr>
      <w:r>
        <w:rPr>
          <w:rFonts w:ascii="宋体" w:hAnsi="宋体" w:eastAsia="宋体" w:cs="宋体"/>
          <w:color w:val="000"/>
          <w:sz w:val="28"/>
          <w:szCs w:val="28"/>
        </w:rPr>
        <w:t xml:space="preserve">（一）抓专题学习研讨。严格\"三会一课\"制度，采取个人自学与支部集中学习相结合的方式，重点抓好\"四个专题\"学习，大体上每月一个专题。坚持每个专题至少开展一次交流研讨，交流发言要做到不回避矛盾、不遮掩问题，切实提高专题教育实效。</w:t>
      </w:r>
    </w:p>
    <w:p>
      <w:pPr>
        <w:ind w:left="0" w:right="0" w:firstLine="560"/>
        <w:spacing w:before="450" w:after="450" w:line="312" w:lineRule="auto"/>
      </w:pPr>
      <w:r>
        <w:rPr>
          <w:rFonts w:ascii="宋体" w:hAnsi="宋体" w:eastAsia="宋体" w:cs="宋体"/>
          <w:color w:val="000"/>
          <w:sz w:val="28"/>
          <w:szCs w:val="28"/>
        </w:rPr>
        <w:t xml:space="preserve">专题一：重点学习党章，习近平总书记系列重要讲话及考察XX、兵团时的重要讲话和批示精神等。重点研读《习近平谈治国理政》、《习近平关于党风廉政建设和反腐败斗争论述摘编》以及习近平总书记《谈谈调查研究》、《坚持实事求是的思想路线》，围绕如何严格遵守党章，增强党章意识，使党章内化于心、外化于行，牢固树立统计核心价值观，忠于党、忠于国家、忠于人民、忠于统计；如何增强纪律意识和规矩意识，遵循组织程序，服从组织决定，坚定拥护国家统计局党组和兵团党委的各项决策部署开展研讨。</w:t>
      </w:r>
    </w:p>
    <w:p>
      <w:pPr>
        <w:ind w:left="0" w:right="0" w:firstLine="560"/>
        <w:spacing w:before="450" w:after="450" w:line="312" w:lineRule="auto"/>
      </w:pPr>
      <w:r>
        <w:rPr>
          <w:rFonts w:ascii="宋体" w:hAnsi="宋体" w:eastAsia="宋体" w:cs="宋体"/>
          <w:color w:val="000"/>
          <w:sz w:val="28"/>
          <w:szCs w:val="28"/>
        </w:rPr>
        <w:t xml:space="preserve">专题二：重点学习十八届四中全会精神，习近平总书记关于依法治国的重要论述，自治区党委八届八次、兵团党委六届十四次全委（扩大）会议精神等。重点围绕如何贯彻落实《关于全面推进依法治疆建设法治XX的意见》、《法治兵团建设纲要》和国家统计局编印的《坚持实事求是 反对弄虚作假》，树立法治观念，提高依法执政、依法统计能力，坚持用权为民、统计为民，自觉按规则、制度和统计法律行使权力，以法治思维推进统计调查工作，改进作风，奋发有为，不断增强适应经济发展新常态的统计能力开展研讨。</w:t>
      </w:r>
    </w:p>
    <w:p>
      <w:pPr>
        <w:ind w:left="0" w:right="0" w:firstLine="560"/>
        <w:spacing w:before="450" w:after="450" w:line="312" w:lineRule="auto"/>
      </w:pPr>
      <w:r>
        <w:rPr>
          <w:rFonts w:ascii="宋体" w:hAnsi="宋体" w:eastAsia="宋体" w:cs="宋体"/>
          <w:color w:val="000"/>
          <w:sz w:val="28"/>
          <w:szCs w:val="28"/>
        </w:rPr>
        <w:t xml:space="preserve">专题三：重点学习第二次中央XX工作座谈会精神，中央对兵团发挥\"稳定器、示范区、大熔炉\"作用的要求，认真学习焦裕禄、杨善洲、以及兵团优秀党员干部、统计调查系统\"最美统计人\"、\"最美普查员\"等先进典型事迹，从《兵团领导干部违纪违法典型案例警示录》、近年统计系统通报查处的违反中央八项规定精神、在统计上弄虚作假等违法违纪案件中汲取教训。重点围绕如何践行XX精神、兵团精神和老兵精神，深刻领会中央、国务院重大决策、国家统计局重要工作部署和兵团党委各项决策部署，增强使命意识、责任意识，增强履行使命和担当尽责的自觉性开展研讨。</w:t>
      </w:r>
    </w:p>
    <w:p>
      <w:pPr>
        <w:ind w:left="0" w:right="0" w:firstLine="560"/>
        <w:spacing w:before="450" w:after="450" w:line="312" w:lineRule="auto"/>
      </w:pPr>
      <w:r>
        <w:rPr>
          <w:rFonts w:ascii="宋体" w:hAnsi="宋体" w:eastAsia="宋体" w:cs="宋体"/>
          <w:color w:val="000"/>
          <w:sz w:val="28"/>
          <w:szCs w:val="28"/>
        </w:rPr>
        <w:t xml:space="preserve">专题四：重点学习习近平总书记\"两个坚定不移\"重要批示精神，张春贤书记对兵团工作的重要指示和韩xx书记在各师（市）调研时的讲话精神。重点围绕如何落实\"四个不能削弱\"\"六个有利于\"要求，加强基层党组织建设，加强\"双语\"学习，牢固树立大抓基层理念，勇于实践、抢抓机遇、真抓实干、改革创新，多为职工群众办实事、办好事、解难事，在服务改革、服务发展、服务民生、维护稳定中充分发挥党员干部的模范作用开展研讨。</w:t>
      </w:r>
    </w:p>
    <w:p>
      <w:pPr>
        <w:ind w:left="0" w:right="0" w:firstLine="560"/>
        <w:spacing w:before="450" w:after="450" w:line="312" w:lineRule="auto"/>
      </w:pPr>
      <w:r>
        <w:rPr>
          <w:rFonts w:ascii="宋体" w:hAnsi="宋体" w:eastAsia="宋体" w:cs="宋体"/>
          <w:color w:val="000"/>
          <w:sz w:val="28"/>
          <w:szCs w:val="28"/>
        </w:rPr>
        <w:t xml:space="preserve">支部书记在抓好自学，深入思考的同时，要联系党员干部思想、工作、作风实际，发挥带学促学作用，至少为全体党员讲一次专题党课。</w:t>
      </w:r>
    </w:p>
    <w:p>
      <w:pPr>
        <w:ind w:left="0" w:right="0" w:firstLine="560"/>
        <w:spacing w:before="450" w:after="450" w:line="312" w:lineRule="auto"/>
      </w:pPr>
      <w:r>
        <w:rPr>
          <w:rFonts w:ascii="宋体" w:hAnsi="宋体" w:eastAsia="宋体" w:cs="宋体"/>
          <w:color w:val="000"/>
          <w:sz w:val="28"/>
          <w:szCs w:val="28"/>
        </w:rPr>
        <w:t xml:space="preserve">（二）抓组织生活。今年底，兵团调查总队党支部以\"强党性、强法治、强责任、强基层\"为主题，召开组织生活会。坚持弘扬整风精神，每名党员干部都要对照党章等党内法规和规章，对照\"四强\"要求，对照正反两方面典型，联系个人思想、工作、生活和作风实际，联系教育实践活动中个人整改措施落实情况，联系群众提出的意见建议，认真查摆自身是否政治坚定、带头学习贯彻上级党委的决策部署，是否牢记宗旨、密切联系和服务群众，是否勤奋工作、在本职岗位上创先争优，是否积极参加组织生活、严格遵守党纪国法和单位规章制度，是否以身作则、模范遵守社会公德、家庭美德、职业道德等，认真撰写发言材料。党员干部要坚持开展\"有辣味\"的批评和自我批评，要敢于触及矛盾和问题，避免不负责任的评功摆好，在此基础上对党员进行民主评议，以严格的组织生活实践，进一步提高党员意识，发挥党员作用。</w:t>
      </w:r>
    </w:p>
    <w:p>
      <w:pPr>
        <w:ind w:left="0" w:right="0" w:firstLine="560"/>
        <w:spacing w:before="450" w:after="450" w:line="312" w:lineRule="auto"/>
      </w:pPr>
      <w:r>
        <w:rPr>
          <w:rFonts w:ascii="宋体" w:hAnsi="宋体" w:eastAsia="宋体" w:cs="宋体"/>
          <w:color w:val="000"/>
          <w:sz w:val="28"/>
          <w:szCs w:val="28"/>
        </w:rPr>
        <w:t xml:space="preserve">（三）抓整改落实。坚持边学边查边改，把学习教育和解决问题结合起来。要对照各自在教育实践活动中列出的问题，看是否整改完毕，是否有反复反弹；要对照组织生活会上自己查找和同志们点出的问题，认真反思，重点整治。整改落实要与进一步严格党内组织生活制度相结合，经常性督促检查党员参加\"三会一课\"等组织生活的情况，增强党内生活的政治性、原则性、战斗性，增强组织生活效果；要与促进党员立足岗位创先争优相结合，通过设立党员先锋岗、责任区、服务窗口等形式，推动创先争优、服务职工群众常态化长效化。调查队系统党员干部问题整改情况要通过一定形式、在一定范围内向群众公布，接受群众监督。支部书记要掌握党员干部整改进度，适时提醒，督促整改任务完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强党性、强法治、强责任、强基层\"专题教育要坚持为了群众、依靠群众和服务群众，教育全程要让群众知情，并以解决问题的实际成果和群众满意度作为检验教育成效的标准。兵团调查总队党组全面负责专题教育，结合实际作出安排部署专题教育，党组书记承担第一责任人的责任，要投入足够的时间和精力，抓好组织实施。各处室要深入研究谋划，搞好统筹协调，及时发现苗头性倾向性问题，提出解决问题的措施办法。</w:t>
      </w:r>
    </w:p>
    <w:p>
      <w:pPr>
        <w:ind w:left="0" w:right="0" w:firstLine="560"/>
        <w:spacing w:before="450" w:after="450" w:line="312" w:lineRule="auto"/>
      </w:pPr>
      <w:r>
        <w:rPr>
          <w:rFonts w:ascii="宋体" w:hAnsi="宋体" w:eastAsia="宋体" w:cs="宋体"/>
          <w:color w:val="000"/>
          <w:sz w:val="28"/>
          <w:szCs w:val="28"/>
        </w:rPr>
        <w:t xml:space="preserve">（一）加强组织领导。为确保专题教育扎实有效推进，成立兵团调查队系统\"强党性、强法治、强责任、强基层\"专题教育领导小组，组成人员名单如下：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长：王xx 党组书记、总队长</w:t>
      </w:r>
    </w:p>
    <w:p>
      <w:pPr>
        <w:ind w:left="0" w:right="0" w:firstLine="560"/>
        <w:spacing w:before="450" w:after="450" w:line="312" w:lineRule="auto"/>
      </w:pPr>
      <w:r>
        <w:rPr>
          <w:rFonts w:ascii="宋体" w:hAnsi="宋体" w:eastAsia="宋体" w:cs="宋体"/>
          <w:color w:val="000"/>
          <w:sz w:val="28"/>
          <w:szCs w:val="28"/>
        </w:rPr>
        <w:t xml:space="preserve">成 员：高xx 党组成员、副总队长</w:t>
      </w:r>
    </w:p>
    <w:p>
      <w:pPr>
        <w:ind w:left="0" w:right="0" w:firstLine="560"/>
        <w:spacing w:before="450" w:after="450" w:line="312" w:lineRule="auto"/>
      </w:pPr>
      <w:r>
        <w:rPr>
          <w:rFonts w:ascii="宋体" w:hAnsi="宋体" w:eastAsia="宋体" w:cs="宋体"/>
          <w:color w:val="000"/>
          <w:sz w:val="28"/>
          <w:szCs w:val="28"/>
        </w:rPr>
        <w:t xml:space="preserve">杨xx 党组成员、副总队长</w:t>
      </w:r>
    </w:p>
    <w:p>
      <w:pPr>
        <w:ind w:left="0" w:right="0" w:firstLine="560"/>
        <w:spacing w:before="450" w:after="450" w:line="312" w:lineRule="auto"/>
      </w:pPr>
      <w:r>
        <w:rPr>
          <w:rFonts w:ascii="宋体" w:hAnsi="宋体" w:eastAsia="宋体" w:cs="宋体"/>
          <w:color w:val="000"/>
          <w:sz w:val="28"/>
          <w:szCs w:val="28"/>
        </w:rPr>
        <w:t xml:space="preserve">方xx 党组成员、纪检组长</w:t>
      </w:r>
    </w:p>
    <w:p>
      <w:pPr>
        <w:ind w:left="0" w:right="0" w:firstLine="560"/>
        <w:spacing w:before="450" w:after="450" w:line="312" w:lineRule="auto"/>
      </w:pPr>
      <w:r>
        <w:rPr>
          <w:rFonts w:ascii="宋体" w:hAnsi="宋体" w:eastAsia="宋体" w:cs="宋体"/>
          <w:color w:val="000"/>
          <w:sz w:val="28"/>
          <w:szCs w:val="28"/>
        </w:rPr>
        <w:t xml:space="preserve">领导小组下设办公室，主任由孟娟同志担任， 李新元、饶华为办公室成员。</w:t>
      </w:r>
    </w:p>
    <w:p>
      <w:pPr>
        <w:ind w:left="0" w:right="0" w:firstLine="560"/>
        <w:spacing w:before="450" w:after="450" w:line="312" w:lineRule="auto"/>
      </w:pPr>
      <w:r>
        <w:rPr>
          <w:rFonts w:ascii="宋体" w:hAnsi="宋体" w:eastAsia="宋体" w:cs="宋体"/>
          <w:color w:val="000"/>
          <w:sz w:val="28"/>
          <w:szCs w:val="28"/>
        </w:rPr>
        <w:t xml:space="preserve">（二）强化督促指导。以从严从实作风开展\"强党性、强法治、强责任、强基层\"专题教育，坚决防止和杜绝形式主义。总队党组要及时了解掌握情况，加强督促指导，有效传导压力、激发动力。坚持分类指导，结合党员干部队伍现状，采取适合自身特点的办法措施，扎实开展专题教育。要注重加强正面宣传和舆论引导，营造良好氛围。</w:t>
      </w:r>
    </w:p>
    <w:p>
      <w:pPr>
        <w:ind w:left="0" w:right="0" w:firstLine="560"/>
        <w:spacing w:before="450" w:after="450" w:line="312" w:lineRule="auto"/>
      </w:pPr>
      <w:r>
        <w:rPr>
          <w:rFonts w:ascii="宋体" w:hAnsi="宋体" w:eastAsia="宋体" w:cs="宋体"/>
          <w:color w:val="000"/>
          <w:sz w:val="28"/>
          <w:szCs w:val="28"/>
        </w:rPr>
        <w:t xml:space="preserve">（三）坚持两手抓两促进。坚持把开展\"强党性、强法治、强责任、强基层\"专题教育与贯彻落实习近平总书记\"两个坚定不移\"重要批示结合起来，与深入贯彻《中国共产党国家统计局党组关于深入开展践行\"三严三实\"活动扎实推进从严治队的意见》结合起来，与全面推进法治兵团建设结合起来，与全面履行兵团职责使命结合起来，与贯彻落实韩勇书记在各师（市）调研时的要求结合起来，与总队2024年重点工作任务结合起来，进一步激发出兵团调查队系统党员干部的工作热情和进取精神，转化为做好各项工作的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2024-10-06T06:59:02+08:00</dcterms:created>
  <dcterms:modified xsi:type="dcterms:W3CDTF">2024-10-06T06:59:02+08:00</dcterms:modified>
</cp:coreProperties>
</file>

<file path=docProps/custom.xml><?xml version="1.0" encoding="utf-8"?>
<Properties xmlns="http://schemas.openxmlformats.org/officeDocument/2006/custom-properties" xmlns:vt="http://schemas.openxmlformats.org/officeDocument/2006/docPropsVTypes"/>
</file>