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增强推进党的政治建设的自觉性心得体会（3篇）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的政治建设是一个永恒课题，把党的政治建设作为党的根本性建设，为我们党不断发展壮大，从胜利走向胜利提供了重要论断，深刻阐述了加强党的政治建设的极端重要性，下面是小编为大家整理的，欢迎大家阅读参考。增强推进党的政治建设的自觉性心得体会第一篇牢...</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把党的政治建设作为党的根本性建设，为我们党不断发展壮大，从胜利走向胜利提供了重要论断，深刻阐述了加强党的政治建设的极端重要性，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增强推进党的政治建设的自觉性心得体会第一篇</w:t>
      </w:r>
    </w:p>
    <w:p>
      <w:pPr>
        <w:ind w:left="0" w:right="0" w:firstLine="560"/>
        <w:spacing w:before="450" w:after="450" w:line="312" w:lineRule="auto"/>
      </w:pPr>
      <w:r>
        <w:rPr>
          <w:rFonts w:ascii="宋体" w:hAnsi="宋体" w:eastAsia="宋体" w:cs="宋体"/>
          <w:color w:val="000"/>
          <w:sz w:val="28"/>
          <w:szCs w:val="28"/>
        </w:rPr>
        <w:t xml:space="preserve">牢筑政治信仰，经风历雨强信念。一个人的思想与阅历会随着时间和空间发生变化。党员干部的成长如树木的生长过程，从幼苗开始，在土壤里汲取营养，在风雨里拔节抽枝，在岁月里沉淀力量，枝干更加粗壮有力，叶子逐渐变得郁郁葱葱，最终结出满树的硕果。从幼苗到大树，从嫩叶挂枝到硕果满树，必然要经历严峻的考验，与自然环境进行斗争。我们在工作实践中，有艰辛与坎坷，有顺境也有逆境，成长的过程中总要经风雨、见世面，才能拥有更宽广的眼界和更具韧劲的意志。想要成长为能担大任的干部，就要牢筑信仰，就要不遗余力，就要努力拼搏，将自己燃烧于所追寻的人生理想与伟大事业上，让这道勇往直前的光照亮自己、照亮未来、照亮成长，投身实践熔炉，让脚步更加坚定有力，在增强信念中增强力量，在事业发展的道路上不断迈进。</w:t>
      </w:r>
    </w:p>
    <w:p>
      <w:pPr>
        <w:ind w:left="0" w:right="0" w:firstLine="560"/>
        <w:spacing w:before="450" w:after="450" w:line="312" w:lineRule="auto"/>
      </w:pPr>
      <w:r>
        <w:rPr>
          <w:rFonts w:ascii="黑体" w:hAnsi="黑体" w:eastAsia="黑体" w:cs="黑体"/>
          <w:color w:val="000000"/>
          <w:sz w:val="34"/>
          <w:szCs w:val="34"/>
          <w:b w:val="1"/>
          <w:bCs w:val="1"/>
        </w:rPr>
        <w:t xml:space="preserve">在主动作为中加强党的政治建设心得感悟第二篇</w:t>
      </w:r>
    </w:p>
    <w:p>
      <w:pPr>
        <w:ind w:left="0" w:right="0" w:firstLine="560"/>
        <w:spacing w:before="450" w:after="450" w:line="312" w:lineRule="auto"/>
      </w:pPr>
      <w:r>
        <w:rPr>
          <w:rFonts w:ascii="宋体" w:hAnsi="宋体" w:eastAsia="宋体" w:cs="宋体"/>
          <w:color w:val="000"/>
          <w:sz w:val="28"/>
          <w:szCs w:val="28"/>
        </w:rPr>
        <w:t xml:space="preserve">严守政治纪律，坚守底线不逾越。 君子慎始，差若毫厘，谬以千里。 党员干部在诱惑面前要始终保持清晰的认知与冷静的心态，牢牢守住第一道 关口 ，强化自我约束能力。党员干部要扣好 廉洁清正 的扣子，拉好 公权为民 的链子，切勿 松扣子 掉链子 卸担子 ，在非理性状态下作出错误的判断与选择，最终必然要为所作所为承担责任和后果。党员干部当能明辨是非，对对错能够形成鲜明的认知与界定，而这种思想上的认识来源于党员干部对自身的职责使命的认知和界定。党员干部无论在做什么事的时候，都不能违背本心、背弃初心、污浊善心，要将这 三颗心 作为是非对错的衡量标准，明确哪些事情是不能做的，为自己划好言行的底线和红线，底线不能触碰，红线不可逾越，要做到人在线中、责在心中，锤炼廉洁守正的个人作风，涵养风清气正的政治生态，共同推进党的政治建设。</w:t>
      </w:r>
    </w:p>
    <w:p>
      <w:pPr>
        <w:ind w:left="0" w:right="0" w:firstLine="560"/>
        <w:spacing w:before="450" w:after="450" w:line="312" w:lineRule="auto"/>
      </w:pPr>
      <w:r>
        <w:rPr>
          <w:rFonts w:ascii="黑体" w:hAnsi="黑体" w:eastAsia="黑体" w:cs="黑体"/>
          <w:color w:val="000000"/>
          <w:sz w:val="34"/>
          <w:szCs w:val="34"/>
          <w:b w:val="1"/>
          <w:bCs w:val="1"/>
        </w:rPr>
        <w:t xml:space="preserve">在主动作为中加强党的政治建设心得感悟第三篇</w:t>
      </w:r>
    </w:p>
    <w:p>
      <w:pPr>
        <w:ind w:left="0" w:right="0" w:firstLine="560"/>
        <w:spacing w:before="450" w:after="450" w:line="312" w:lineRule="auto"/>
      </w:pPr>
      <w:r>
        <w:rPr>
          <w:rFonts w:ascii="宋体" w:hAnsi="宋体" w:eastAsia="宋体" w:cs="宋体"/>
          <w:color w:val="000"/>
          <w:sz w:val="28"/>
          <w:szCs w:val="28"/>
        </w:rPr>
        <w:t xml:space="preserve">增强履职能力，激发思维新活力。党员干部的履职能力关系着事业发展。 苟日新，日日新，又日新 ，党员干部要培养创新能力，不断形成新的预见，不断形成新的思路，不断达成新的目标。将 乌云遮盖了阳光 换个思维来看，即 乌云上面就是阳光 ，截然不同的思维往往会产生令人耳目一新的效果。党员干部要培养创新思维，如此能够在处理问题时减少阻力、打通梗塞，逆向思维和发散思维会带来意想不到的效果。善用创新，使得事情不仅能够得到推进，还能朝着更快的速度、更好的成效上推进，让方法朝着最优最全的方向不断完善，让成果超越预期，让今天的我超越昨天的我，让创新激发出干事创业的强动能，这也是干事中能力与层次的提高。党员干部要在干事创业中激荡创新之潮，为党的政治建设向前推进凝聚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以上就是小编为大家整理的增强推进党的政治建设的自觉性心得体会（3篇），希望大家阅读之后有所收获。范文网持续为您提供优质文章，更多精彩文章请关注。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【增强推进党的政治建设的自觉性心得体会（3篇）】相关推荐文章：</w:t>
      </w:r>
    </w:p>
    <w:p>
      <w:pPr>
        <w:ind w:left="0" w:right="0" w:firstLine="560"/>
        <w:spacing w:before="450" w:after="450" w:line="312" w:lineRule="auto"/>
      </w:pPr>
      <w:r>
        <w:rPr>
          <w:rFonts w:ascii="宋体" w:hAnsi="宋体" w:eastAsia="宋体" w:cs="宋体"/>
          <w:color w:val="000"/>
          <w:sz w:val="28"/>
          <w:szCs w:val="28"/>
        </w:rPr>
        <w:t xml:space="preserve">中国共产党的五个坚持 党的五个坚持心得体会</w:t>
      </w:r>
    </w:p>
    <w:p>
      <w:pPr>
        <w:ind w:left="0" w:right="0" w:firstLine="560"/>
        <w:spacing w:before="450" w:after="450" w:line="312" w:lineRule="auto"/>
      </w:pPr>
      <w:r>
        <w:rPr>
          <w:rFonts w:ascii="宋体" w:hAnsi="宋体" w:eastAsia="宋体" w:cs="宋体"/>
          <w:color w:val="000"/>
          <w:sz w:val="28"/>
          <w:szCs w:val="28"/>
        </w:rPr>
        <w:t xml:space="preserve">走好党的时代方队个人心得感悟2024（3篇）</w:t>
      </w:r>
    </w:p>
    <w:p>
      <w:pPr>
        <w:ind w:left="0" w:right="0" w:firstLine="560"/>
        <w:spacing w:before="450" w:after="450" w:line="312" w:lineRule="auto"/>
      </w:pPr>
      <w:r>
        <w:rPr>
          <w:rFonts w:ascii="宋体" w:hAnsi="宋体" w:eastAsia="宋体" w:cs="宋体"/>
          <w:color w:val="000"/>
          <w:sz w:val="28"/>
          <w:szCs w:val="28"/>
        </w:rPr>
        <w:t xml:space="preserve">党的故事我来讲小学生演讲稿2024（精选3篇）</w:t>
      </w:r>
    </w:p>
    <w:p>
      <w:pPr>
        <w:ind w:left="0" w:right="0" w:firstLine="560"/>
        <w:spacing w:before="450" w:after="450" w:line="312" w:lineRule="auto"/>
      </w:pPr>
      <w:r>
        <w:rPr>
          <w:rFonts w:ascii="宋体" w:hAnsi="宋体" w:eastAsia="宋体" w:cs="宋体"/>
          <w:color w:val="000"/>
          <w:sz w:val="28"/>
          <w:szCs w:val="28"/>
        </w:rPr>
        <w:t xml:space="preserve">2024增强理论自信心得体会（精选3篇）</w:t>
      </w:r>
    </w:p>
    <w:p>
      <w:pPr>
        <w:ind w:left="0" w:right="0" w:firstLine="560"/>
        <w:spacing w:before="450" w:after="450" w:line="312" w:lineRule="auto"/>
      </w:pPr>
      <w:r>
        <w:rPr>
          <w:rFonts w:ascii="宋体" w:hAnsi="宋体" w:eastAsia="宋体" w:cs="宋体"/>
          <w:color w:val="000"/>
          <w:sz w:val="28"/>
          <w:szCs w:val="28"/>
        </w:rPr>
        <w:t xml:space="preserve">总结党的历史经验加强党的政治建设心得体会2024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2024-11-10T12:47:38+08:00</dcterms:created>
  <dcterms:modified xsi:type="dcterms:W3CDTF">2024-11-10T12:47:38+08:00</dcterms:modified>
</cp:coreProperties>
</file>

<file path=docProps/custom.xml><?xml version="1.0" encoding="utf-8"?>
<Properties xmlns="http://schemas.openxmlformats.org/officeDocument/2006/custom-properties" xmlns:vt="http://schemas.openxmlformats.org/officeDocument/2006/docPropsVTypes"/>
</file>