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检验科年终的工作总结</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检验科年终的工作总结（精选14篇）检验科年终的工作总结 篇1 20--年度本人在医院领导的正确领导下，在科室全体同志的大力支持配合下，努力学习、用心工作，转变管理理念，认真落实院、科两级负责制，带领全科同志发扬吃苦耐劳、开拓创新、勇于进取的...</w:t>
      </w:r>
    </w:p>
    <w:p>
      <w:pPr>
        <w:ind w:left="0" w:right="0" w:firstLine="560"/>
        <w:spacing w:before="450" w:after="450" w:line="312" w:lineRule="auto"/>
      </w:pPr>
      <w:r>
        <w:rPr>
          <w:rFonts w:ascii="宋体" w:hAnsi="宋体" w:eastAsia="宋体" w:cs="宋体"/>
          <w:color w:val="000"/>
          <w:sz w:val="28"/>
          <w:szCs w:val="28"/>
        </w:rPr>
        <w:t xml:space="preserve">检验科年终的工作总结（精选14篇）</w:t>
      </w:r>
    </w:p>
    <w:p>
      <w:pPr>
        <w:ind w:left="0" w:right="0" w:firstLine="560"/>
        <w:spacing w:before="450" w:after="450" w:line="312" w:lineRule="auto"/>
      </w:pPr>
      <w:r>
        <w:rPr>
          <w:rFonts w:ascii="宋体" w:hAnsi="宋体" w:eastAsia="宋体" w:cs="宋体"/>
          <w:color w:val="000"/>
          <w:sz w:val="28"/>
          <w:szCs w:val="28"/>
        </w:rPr>
        <w:t xml:space="preserve">检验科年终的工作总结 篇1</w:t>
      </w:r>
    </w:p>
    <w:p>
      <w:pPr>
        <w:ind w:left="0" w:right="0" w:firstLine="560"/>
        <w:spacing w:before="450" w:after="450" w:line="312" w:lineRule="auto"/>
      </w:pPr>
      <w:r>
        <w:rPr>
          <w:rFonts w:ascii="宋体" w:hAnsi="宋体" w:eastAsia="宋体" w:cs="宋体"/>
          <w:color w:val="000"/>
          <w:sz w:val="28"/>
          <w:szCs w:val="28"/>
        </w:rPr>
        <w:t xml:space="preserve">20--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 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年，在院领导的大力支持下，检验科实验室信息管理系统安装完成启用，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尽管在20--年取得了必须的成绩，但在科室劳动纪律、制度建设、成本控制、人情检查等方面仍然存在一些不尽如人意之处，在20--年的工作中将努力改善，争取在20--年取得更好的成绩。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检验科年终的工作总结 篇3</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篇4</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检验科年终的工作总结 篇5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篇6</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_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_级医院实验室和血库的验收，参加了卫生部的各项目室间质评包括全血细胞计数、尿液分析、凝血四项、感染a标志物、血气和酸碱度分析、优生优育十项、输血相容性检测、hiv抗体检测等共计_次检测，其中_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_级医院实验室和血库的验收、接受并通过了__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__万左右上升到每年月平均收入__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检验科年终的工作总结 篇7</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篇8</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篇9</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篇11</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检验科年终的工作总结 篇13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 平安医院 ，带动科室规范有序发展下，认真落实工作任务，强化和提升医疗质量，紧紧围绕科室的中心工作，开拓创新、团结协作、奋力拼搏，全面完成了今年的工作任务。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 三个代表 的思想精髓，深入实践科学发展观，围绕创建 平安医院 ，发扬 万众一心，众志成城，不畏艰险，百折不挠，以人为本，尊重科学 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2025-07-08T03:41:07+08:00</dcterms:created>
  <dcterms:modified xsi:type="dcterms:W3CDTF">2025-07-08T03:41:07+08:00</dcterms:modified>
</cp:coreProperties>
</file>

<file path=docProps/custom.xml><?xml version="1.0" encoding="utf-8"?>
<Properties xmlns="http://schemas.openxmlformats.org/officeDocument/2006/custom-properties" xmlns:vt="http://schemas.openxmlformats.org/officeDocument/2006/docPropsVTypes"/>
</file>