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4s店销售部年度计划(实用二十二篇)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通过去乡镇进行汽车销售巡展和发宣传单活动，一是扩大汽车销售市场，从城区扩展到乡镇，使乡镇具备购车能力的客户，可以在家门口买到称心满意的汽车，从而增加公司经济效益。二是扩大公司声誉，不仅使城区客...</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一、活动主题：扮靓半边天 漂亮健康天天见</w:t>
      </w:r>
    </w:p>
    <w:p>
      <w:pPr>
        <w:ind w:left="0" w:right="0" w:firstLine="560"/>
        <w:spacing w:before="450" w:after="450" w:line="312" w:lineRule="auto"/>
      </w:pPr>
      <w:r>
        <w:rPr>
          <w:rFonts w:ascii="宋体" w:hAnsi="宋体" w:eastAsia="宋体" w:cs="宋体"/>
          <w:color w:val="000"/>
          <w:sz w:val="28"/>
          <w:szCs w:val="28"/>
        </w:rPr>
        <w:t xml:space="preserve">二、活动时间：.3.4—.3.12</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4、评选健康好“煮”意各门店：安排服务台报名、接受投票及统计;本篇文章来自资料管理下载。活动气氛营造;礼品若干企划部：活动广告宣传3.1开始宣传3.8报名截止3.15评选截止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2025-07-09T05:26:18+08:00</dcterms:created>
  <dcterms:modified xsi:type="dcterms:W3CDTF">2025-07-09T05:26:18+08:00</dcterms:modified>
</cp:coreProperties>
</file>

<file path=docProps/custom.xml><?xml version="1.0" encoding="utf-8"?>
<Properties xmlns="http://schemas.openxmlformats.org/officeDocument/2006/custom-properties" xmlns:vt="http://schemas.openxmlformats.org/officeDocument/2006/docPropsVTypes"/>
</file>